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41" w:rsidRPr="009E1041" w:rsidRDefault="009E1041" w:rsidP="009E104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9E1041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Сведения об объектах для проведения практических занятий</w:t>
      </w:r>
    </w:p>
    <w:p w:rsidR="009E1041" w:rsidRPr="009E1041" w:rsidRDefault="009E1041" w:rsidP="009E1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041" w:rsidRPr="009E1041" w:rsidRDefault="009E1041" w:rsidP="009E10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E1041">
        <w:rPr>
          <w:rFonts w:ascii="Arial" w:eastAsia="Times New Roman" w:hAnsi="Arial" w:cs="Arial"/>
          <w:b/>
          <w:bCs/>
          <w:color w:val="28324E"/>
          <w:sz w:val="21"/>
          <w:szCs w:val="21"/>
          <w:lang w:eastAsia="ru-RU"/>
        </w:rPr>
        <w:t>Перечень объектов для проведения практических занятий</w:t>
      </w:r>
      <w:r w:rsidRPr="009E1041">
        <w:rPr>
          <w:rFonts w:ascii="Arial" w:eastAsia="Times New Roman" w:hAnsi="Arial" w:cs="Arial"/>
          <w:color w:val="28324E"/>
          <w:sz w:val="21"/>
          <w:szCs w:val="21"/>
          <w:lang w:eastAsia="ru-RU"/>
        </w:rPr>
        <w:br/>
      </w:r>
    </w:p>
    <w:tbl>
      <w:tblPr>
        <w:tblW w:w="8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2317"/>
        <w:gridCol w:w="5664"/>
      </w:tblGrid>
      <w:tr w:rsidR="009E1041" w:rsidRPr="009E1041" w:rsidTr="009E1041">
        <w:tc>
          <w:tcPr>
            <w:tcW w:w="3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041" w:rsidRPr="009E1041" w:rsidRDefault="009E1041" w:rsidP="009E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041" w:rsidRPr="009E1041" w:rsidRDefault="009E1041" w:rsidP="009E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Назначение</w:t>
            </w:r>
          </w:p>
        </w:tc>
        <w:tc>
          <w:tcPr>
            <w:tcW w:w="56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041" w:rsidRPr="009E1041" w:rsidRDefault="009E1041" w:rsidP="009E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Функциональное использование</w:t>
            </w:r>
          </w:p>
        </w:tc>
      </w:tr>
      <w:tr w:rsidR="009E1041" w:rsidRPr="009E1041" w:rsidTr="009E1041">
        <w:tc>
          <w:tcPr>
            <w:tcW w:w="3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041" w:rsidRPr="009E1041" w:rsidRDefault="009E1041" w:rsidP="009E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041" w:rsidRPr="009E1041" w:rsidRDefault="009E1041" w:rsidP="009E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Кабинет биологии</w:t>
            </w:r>
          </w:p>
        </w:tc>
        <w:tc>
          <w:tcPr>
            <w:tcW w:w="56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041" w:rsidRPr="009E1041" w:rsidRDefault="009E1041" w:rsidP="009E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 микропрепараты. Практические занятия проводятся для обучающихся  5-11 классов.</w:t>
            </w: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Автоматизированное место учителя (проектор, компьютер, экран)</w:t>
            </w: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демонстрационного оборудования для проведения лабораторных работ</w:t>
            </w:r>
            <w:proofErr w:type="gramStart"/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датчик ЭКГ, датчик дыхания, спирометр, датчик чистоты сердечных сокращений.          </w:t>
            </w:r>
          </w:p>
        </w:tc>
      </w:tr>
      <w:tr w:rsidR="009E1041" w:rsidRPr="009E1041" w:rsidTr="009E1041">
        <w:tc>
          <w:tcPr>
            <w:tcW w:w="3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041" w:rsidRPr="009E1041" w:rsidRDefault="009E1041" w:rsidP="009E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041" w:rsidRPr="009E1041" w:rsidRDefault="009E1041" w:rsidP="009E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Кабинет информатики</w:t>
            </w:r>
          </w:p>
        </w:tc>
        <w:tc>
          <w:tcPr>
            <w:tcW w:w="56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041" w:rsidRPr="009E1041" w:rsidRDefault="009E1041" w:rsidP="009E1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</w:t>
            </w:r>
            <w:proofErr w:type="gramEnd"/>
            <w:r w:rsidRPr="009E1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практических занятий, направленных на формирование и совершенствование навыков компьютерной грамотности и ИКТ-компетентности.</w:t>
            </w:r>
          </w:p>
        </w:tc>
      </w:tr>
    </w:tbl>
    <w:p w:rsidR="000C6D09" w:rsidRDefault="000C6D09">
      <w:bookmarkStart w:id="0" w:name="_GoBack"/>
      <w:bookmarkEnd w:id="0"/>
    </w:p>
    <w:sectPr w:rsidR="000C6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41"/>
    <w:rsid w:val="000C6D09"/>
    <w:rsid w:val="009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Abdulyasir</cp:lastModifiedBy>
  <cp:revision>2</cp:revision>
  <dcterms:created xsi:type="dcterms:W3CDTF">2018-02-28T07:19:00Z</dcterms:created>
  <dcterms:modified xsi:type="dcterms:W3CDTF">2018-02-28T07:21:00Z</dcterms:modified>
</cp:coreProperties>
</file>