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B1D" w:rsidRPr="00B57B1D" w:rsidRDefault="00B57B1D" w:rsidP="00B57B1D">
      <w:pPr>
        <w:jc w:val="center"/>
        <w:rPr>
          <w:b/>
          <w:sz w:val="28"/>
        </w:rPr>
      </w:pPr>
      <w:r w:rsidRPr="00B57B1D">
        <w:rPr>
          <w:b/>
          <w:sz w:val="28"/>
        </w:rPr>
        <w:t>П О Л О Ж Е Н И Е.</w:t>
      </w:r>
    </w:p>
    <w:p w:rsidR="00B57B1D" w:rsidRPr="00B57B1D" w:rsidRDefault="00B57B1D">
      <w:pPr>
        <w:rPr>
          <w:sz w:val="28"/>
        </w:rPr>
      </w:pPr>
      <w:r w:rsidRPr="00B57B1D">
        <w:rPr>
          <w:sz w:val="28"/>
        </w:rPr>
        <w:t xml:space="preserve">Порядок оформления возникновения, приостановления и прекращения отношений между школой, обучающимися и (или) родителями (законными представителями) несовершеннолетних обучающихся Муниципального казенного общеобразовательного </w:t>
      </w:r>
      <w:r w:rsidRPr="00B57B1D">
        <w:rPr>
          <w:sz w:val="28"/>
        </w:rPr>
        <w:t>учреждения Цебари</w:t>
      </w:r>
      <w:r w:rsidRPr="00B57B1D">
        <w:rPr>
          <w:sz w:val="28"/>
        </w:rPr>
        <w:t>нской средней</w:t>
      </w:r>
      <w:r w:rsidRPr="00B57B1D">
        <w:rPr>
          <w:sz w:val="28"/>
        </w:rPr>
        <w:t xml:space="preserve"> общеобразовательной школы Цунтин</w:t>
      </w:r>
      <w:r w:rsidRPr="00B57B1D">
        <w:rPr>
          <w:sz w:val="28"/>
        </w:rPr>
        <w:t>ского муниципально</w:t>
      </w:r>
      <w:r w:rsidRPr="00B57B1D">
        <w:rPr>
          <w:sz w:val="28"/>
        </w:rPr>
        <w:t>го района РД.</w:t>
      </w:r>
    </w:p>
    <w:p w:rsidR="00B57B1D" w:rsidRPr="00B57B1D" w:rsidRDefault="00B57B1D">
      <w:pPr>
        <w:rPr>
          <w:sz w:val="28"/>
        </w:rPr>
      </w:pPr>
      <w:r w:rsidRPr="00B57B1D">
        <w:rPr>
          <w:sz w:val="28"/>
        </w:rPr>
        <w:t>1.Основанием возникновения образовательных отношений является приказ директора школы о приеме лица на обучение в школу или для прохождения промежуточной аттестации и (или) государственной итоговой аттестации.</w:t>
      </w:r>
    </w:p>
    <w:p w:rsidR="00B57B1D" w:rsidRPr="00B57B1D" w:rsidRDefault="00B57B1D">
      <w:pPr>
        <w:rPr>
          <w:sz w:val="28"/>
        </w:rPr>
      </w:pPr>
      <w:r w:rsidRPr="00B57B1D">
        <w:rPr>
          <w:sz w:val="28"/>
        </w:rPr>
        <w:t xml:space="preserve"> 2. Права и обязанности обучающегося, предусмотренные законодательством об образовании и локальными нормативными актами школы возникают у лица, принятого на обучение, с даты, указанной в приказе директора о приеме лица на </w:t>
      </w:r>
      <w:proofErr w:type="gramStart"/>
      <w:r w:rsidRPr="00B57B1D">
        <w:rPr>
          <w:sz w:val="28"/>
        </w:rPr>
        <w:t>обучение .</w:t>
      </w:r>
      <w:proofErr w:type="gramEnd"/>
      <w:r w:rsidRPr="00B57B1D">
        <w:rPr>
          <w:sz w:val="28"/>
        </w:rPr>
        <w:t xml:space="preserve"> </w:t>
      </w:r>
    </w:p>
    <w:p w:rsidR="00B57B1D" w:rsidRPr="00B57B1D" w:rsidRDefault="00B57B1D">
      <w:pPr>
        <w:rPr>
          <w:sz w:val="28"/>
        </w:rPr>
      </w:pPr>
      <w:r w:rsidRPr="00B57B1D">
        <w:rPr>
          <w:sz w:val="28"/>
        </w:rPr>
        <w:t xml:space="preserve">3. Договор об образовании заключается в простой письменной форме между: школой и лицом, зачисляемым на обучение (родителями (законными представителями) несовершеннолетнего лица). </w:t>
      </w:r>
    </w:p>
    <w:p w:rsidR="00B57B1D" w:rsidRPr="00B57B1D" w:rsidRDefault="00B57B1D">
      <w:pPr>
        <w:rPr>
          <w:sz w:val="28"/>
        </w:rPr>
      </w:pPr>
      <w:r w:rsidRPr="00B57B1D">
        <w:rPr>
          <w:sz w:val="28"/>
        </w:rPr>
        <w:t>4. В договоре об образовании должны быть указаны основные характеристики образования, в том числе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обучения).</w:t>
      </w:r>
    </w:p>
    <w:p w:rsidR="00B57B1D" w:rsidRPr="00B57B1D" w:rsidRDefault="00B57B1D">
      <w:pPr>
        <w:rPr>
          <w:sz w:val="28"/>
        </w:rPr>
      </w:pPr>
      <w:r w:rsidRPr="00B57B1D">
        <w:rPr>
          <w:sz w:val="28"/>
        </w:rPr>
        <w:t xml:space="preserve"> 5. Договор об образовании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заявления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</w:t>
      </w:r>
    </w:p>
    <w:p w:rsidR="00B57B1D" w:rsidRPr="00B57B1D" w:rsidRDefault="00B57B1D">
      <w:pPr>
        <w:rPr>
          <w:sz w:val="28"/>
        </w:rPr>
      </w:pPr>
      <w:r w:rsidRPr="00B57B1D">
        <w:rPr>
          <w:sz w:val="28"/>
        </w:rPr>
        <w:t xml:space="preserve"> 6.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B57B1D" w:rsidRPr="00B57B1D" w:rsidRDefault="00B57B1D">
      <w:pPr>
        <w:rPr>
          <w:sz w:val="28"/>
        </w:rPr>
      </w:pPr>
      <w:r w:rsidRPr="00B57B1D">
        <w:rPr>
          <w:sz w:val="28"/>
        </w:rPr>
        <w:t xml:space="preserve">7. Образовательные отношения изменяются в случае изменения условий получения обучающимся образования по конкретной основной или </w:t>
      </w:r>
      <w:r w:rsidRPr="00B57B1D">
        <w:rPr>
          <w:sz w:val="28"/>
        </w:rPr>
        <w:lastRenderedPageBreak/>
        <w:t>дополнительной образовательной программе, повлекшего за собой изменение взаимных прав и обязанностей обучающегося и школы.</w:t>
      </w:r>
    </w:p>
    <w:p w:rsidR="00B57B1D" w:rsidRPr="00B57B1D" w:rsidRDefault="00B57B1D">
      <w:pPr>
        <w:rPr>
          <w:sz w:val="28"/>
        </w:rPr>
      </w:pPr>
      <w:r w:rsidRPr="00B57B1D">
        <w:rPr>
          <w:sz w:val="28"/>
        </w:rPr>
        <w:t xml:space="preserve"> 8.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школы. </w:t>
      </w:r>
    </w:p>
    <w:p w:rsidR="00B57B1D" w:rsidRPr="00B57B1D" w:rsidRDefault="00B57B1D">
      <w:pPr>
        <w:rPr>
          <w:sz w:val="28"/>
        </w:rPr>
      </w:pPr>
      <w:r w:rsidRPr="00B57B1D">
        <w:rPr>
          <w:sz w:val="28"/>
        </w:rPr>
        <w:t xml:space="preserve">9. Основанием для изменения образовательных отношений является приказ директора школы. Если с обучающимся или родителями (законными представителями) несовершеннолетнего обучающегося) заключен договор об образовании, приказ издается на основании внесения соответствующих изменений в такой договор. </w:t>
      </w:r>
    </w:p>
    <w:p w:rsidR="00B57B1D" w:rsidRPr="00B57B1D" w:rsidRDefault="00B57B1D">
      <w:pPr>
        <w:rPr>
          <w:sz w:val="28"/>
        </w:rPr>
      </w:pPr>
      <w:r w:rsidRPr="00B57B1D">
        <w:rPr>
          <w:sz w:val="28"/>
        </w:rPr>
        <w:t>10. Права и обязанности обучающегося, предусмотренные законодательством об образовании и локальными нормативными актами школы изменяются с даты издания приказа или с иной указанной в нем даты.</w:t>
      </w:r>
    </w:p>
    <w:p w:rsidR="00B57B1D" w:rsidRPr="00B57B1D" w:rsidRDefault="00B57B1D">
      <w:pPr>
        <w:rPr>
          <w:sz w:val="28"/>
        </w:rPr>
      </w:pPr>
      <w:r w:rsidRPr="00B57B1D">
        <w:rPr>
          <w:sz w:val="28"/>
        </w:rPr>
        <w:t xml:space="preserve"> Порядок утверждения и срок действия данного положения. </w:t>
      </w:r>
    </w:p>
    <w:p w:rsidR="00E1492B" w:rsidRPr="00B57B1D" w:rsidRDefault="00B57B1D">
      <w:pPr>
        <w:rPr>
          <w:sz w:val="28"/>
        </w:rPr>
      </w:pPr>
      <w:r w:rsidRPr="00B57B1D">
        <w:rPr>
          <w:sz w:val="28"/>
        </w:rPr>
        <w:t>Положение действует до замены новым</w:t>
      </w:r>
      <w:bookmarkStart w:id="0" w:name="_GoBack"/>
      <w:bookmarkEnd w:id="0"/>
    </w:p>
    <w:sectPr w:rsidR="00E1492B" w:rsidRPr="00B57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1D"/>
    <w:rsid w:val="00B57B1D"/>
    <w:rsid w:val="00E1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E4C0C-A540-4F94-88A5-62258EF7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Жабраил</dc:creator>
  <cp:keywords/>
  <dc:description/>
  <cp:lastModifiedBy>Жабраил</cp:lastModifiedBy>
  <cp:revision>2</cp:revision>
  <dcterms:created xsi:type="dcterms:W3CDTF">2017-01-11T11:49:00Z</dcterms:created>
  <dcterms:modified xsi:type="dcterms:W3CDTF">2017-01-11T11:55:00Z</dcterms:modified>
</cp:coreProperties>
</file>