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14" w:rsidRPr="00E0530D" w:rsidRDefault="00E54214" w:rsidP="00E54214">
      <w:pPr>
        <w:tabs>
          <w:tab w:val="left" w:pos="2685"/>
        </w:tabs>
        <w:rPr>
          <w:sz w:val="32"/>
        </w:rPr>
      </w:pPr>
      <w:r w:rsidRPr="00E0530D">
        <w:rPr>
          <w:sz w:val="32"/>
        </w:rPr>
        <w:t xml:space="preserve">       </w:t>
      </w:r>
      <w:r w:rsidR="0028297F">
        <w:rPr>
          <w:sz w:val="32"/>
        </w:rPr>
        <w:t xml:space="preserve">          Правила приема обучающихся</w:t>
      </w:r>
      <w:bookmarkStart w:id="0" w:name="_GoBack"/>
      <w:bookmarkEnd w:id="0"/>
    </w:p>
    <w:p w:rsidR="00E54214" w:rsidRPr="00E0530D" w:rsidRDefault="00E54214" w:rsidP="00E54214">
      <w:pPr>
        <w:tabs>
          <w:tab w:val="left" w:pos="2685"/>
        </w:tabs>
        <w:rPr>
          <w:sz w:val="32"/>
        </w:rPr>
      </w:pPr>
      <w:r w:rsidRPr="00E0530D">
        <w:rPr>
          <w:sz w:val="32"/>
        </w:rPr>
        <w:t xml:space="preserve"> в Муниципальное казенное общеобразовательное учреждение «Цебаринской СОШ» Цунтинского муниципального района РД. на </w:t>
      </w:r>
      <w:proofErr w:type="gramStart"/>
      <w:r w:rsidRPr="00E0530D">
        <w:rPr>
          <w:sz w:val="32"/>
        </w:rPr>
        <w:t>обучение по</w:t>
      </w:r>
      <w:proofErr w:type="gramEnd"/>
      <w:r w:rsidRPr="00E0530D">
        <w:rPr>
          <w:sz w:val="32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E54214" w:rsidRPr="00E0530D" w:rsidRDefault="00E54214">
      <w:pPr>
        <w:rPr>
          <w:sz w:val="52"/>
        </w:rPr>
      </w:pPr>
    </w:p>
    <w:p w:rsidR="00E54214" w:rsidRPr="00E0530D" w:rsidRDefault="00E54214">
      <w:pPr>
        <w:rPr>
          <w:sz w:val="28"/>
        </w:rPr>
      </w:pPr>
      <w:r w:rsidRPr="00E0530D">
        <w:rPr>
          <w:sz w:val="28"/>
        </w:rPr>
        <w:t xml:space="preserve">1. Настоящие правила разработаны в целях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потребностей семьи в выборе общеобразовательного Учреждения. </w:t>
      </w:r>
    </w:p>
    <w:p w:rsidR="00E54214" w:rsidRPr="00E0530D" w:rsidRDefault="00E54214">
      <w:pPr>
        <w:rPr>
          <w:sz w:val="28"/>
        </w:rPr>
      </w:pPr>
      <w:r w:rsidRPr="00E0530D">
        <w:rPr>
          <w:sz w:val="28"/>
        </w:rPr>
        <w:t>2. Прием граждан на обучение по образовательным программам начального общего, основного общего и среднего общего образования (далее - прием на обучение) в образовательное Учреждение, реализующее образовательные программы начального, основного общего и среднего общего образования (далее – Учреждение ), осуществляется в соответствии с Конституцией Российской Федерации, указами и распоряжениями Президента Российской Федерации, федеральными законами и постановлениями Правительства Российской Федерации, решениями вышестоящих органов, осуществляющих управление в области образования, уставом Учреждения, настоящими правилами.</w:t>
      </w:r>
    </w:p>
    <w:p w:rsidR="00E54214" w:rsidRPr="00E0530D" w:rsidRDefault="00E54214">
      <w:pPr>
        <w:rPr>
          <w:sz w:val="28"/>
        </w:rPr>
      </w:pPr>
      <w:r w:rsidRPr="00E0530D">
        <w:rPr>
          <w:sz w:val="28"/>
        </w:rPr>
        <w:t xml:space="preserve"> 3. В первый класс Учреждения принимаются граждане по достижении возраста шести лет и шести месяцев при отсутствии противопоказаний по состоянию здоровья, но не позже достижения ими возраста восьми лет. Прием на обучение в более раннем или более позднем возрасте осуществляется по согласованию с отделом образования администрации Цунтинского муниципального района в ведении, которого находится Учреждение по письменному заявлению родителей (законных представителей). </w:t>
      </w:r>
    </w:p>
    <w:p w:rsidR="00E54214" w:rsidRPr="00E0530D" w:rsidRDefault="00E54214">
      <w:pPr>
        <w:rPr>
          <w:sz w:val="28"/>
        </w:rPr>
      </w:pPr>
      <w:r w:rsidRPr="00E0530D">
        <w:rPr>
          <w:sz w:val="28"/>
        </w:rPr>
        <w:t xml:space="preserve">4. Прием на обучение граждан, проживающих на территории, за которой закреплено Учреждение, осуществляется на общедоступной основе. Закрепленной территорией Учреждения в соответствии с Постановлением администрации </w:t>
      </w:r>
      <w:proofErr w:type="spellStart"/>
      <w:r w:rsidRPr="00E0530D">
        <w:rPr>
          <w:sz w:val="28"/>
        </w:rPr>
        <w:t>Цунтинского</w:t>
      </w:r>
      <w:proofErr w:type="spellEnd"/>
      <w:r w:rsidRPr="00E0530D">
        <w:rPr>
          <w:sz w:val="28"/>
        </w:rPr>
        <w:t xml:space="preserve"> муниципально</w:t>
      </w:r>
      <w:r w:rsidR="00D642D7">
        <w:rPr>
          <w:sz w:val="28"/>
        </w:rPr>
        <w:t xml:space="preserve">го района </w:t>
      </w:r>
      <w:proofErr w:type="spellStart"/>
      <w:r w:rsidR="00D642D7">
        <w:rPr>
          <w:sz w:val="28"/>
        </w:rPr>
        <w:t>Цунтинский</w:t>
      </w:r>
      <w:proofErr w:type="spellEnd"/>
      <w:r w:rsidR="00D642D7">
        <w:rPr>
          <w:sz w:val="28"/>
        </w:rPr>
        <w:t xml:space="preserve"> </w:t>
      </w:r>
      <w:r w:rsidRPr="00E0530D">
        <w:rPr>
          <w:sz w:val="28"/>
        </w:rPr>
        <w:t xml:space="preserve">от 2012г. является территория с. Цебари Цунтинского муниципального района РД. </w:t>
      </w:r>
      <w:r w:rsidRPr="00E0530D">
        <w:rPr>
          <w:sz w:val="28"/>
        </w:rPr>
        <w:lastRenderedPageBreak/>
        <w:t>Гражданам может быть отказано в приеме на обучение в Учреждение только по причине отсутствия свободных мест, за исключением случаев, предусмотренных частями 5 и 6 статьи 67 Федерального закона от 29.12.2012 № 273-ФЗ «Об образовании в Российской Федерации» (далее - Федеральный закон). В этом случае совершеннолетние граждане или родители (законные представители) несовершеннолетних граждан для решения вопроса об устройстве ребенка в другую общеобразовательную организацию обращаются непосредственно в отдел образования администрации Цунтинского муниципального района РД.</w:t>
      </w:r>
    </w:p>
    <w:p w:rsidR="00E54214" w:rsidRPr="00E0530D" w:rsidRDefault="00E54214">
      <w:pPr>
        <w:rPr>
          <w:sz w:val="28"/>
        </w:rPr>
      </w:pPr>
      <w:r w:rsidRPr="00E0530D">
        <w:rPr>
          <w:sz w:val="28"/>
        </w:rPr>
        <w:t xml:space="preserve">5. Учреждение обязано ознакомить совершеннолетних граждан или родителей (законных представителей) несовершеннолетних граждан 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Факт ознакомления совершеннолетних граждан или родителей (законных представителей) несовершеннолетних граждан с лицензией на осуществление образовательной деятельности, со свидетельством о государственной аккредитации общеобразовательной организации, с уставом общеобразовательной организации фиксируется в заявлении о приеме и заверяется личной подписью совершеннолетних граждан или родителей (законных представителей) несовершеннолетних граждан. Подписью совершеннолетних граждан или родителей (законных представителей) несовершеннолетних граждан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E54214" w:rsidRPr="00E0530D" w:rsidRDefault="00E54214">
      <w:pPr>
        <w:rPr>
          <w:sz w:val="28"/>
        </w:rPr>
      </w:pPr>
      <w:r w:rsidRPr="00E0530D">
        <w:rPr>
          <w:sz w:val="28"/>
        </w:rPr>
        <w:t xml:space="preserve">6. Прием на обучение в первый класс для граждан, проживающих на закрепленной территории, начинается не позднее 1 февраля текущего года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 При завершении приема в первый класс детей, проживающих на закрепленной территории, общеобразовательная организация осуществляет прием детей, не проживающих на закрепленной территории, ранее 1 июля. </w:t>
      </w:r>
    </w:p>
    <w:p w:rsidR="00E54214" w:rsidRPr="00E0530D" w:rsidRDefault="00E54214">
      <w:pPr>
        <w:rPr>
          <w:sz w:val="28"/>
        </w:rPr>
      </w:pPr>
      <w:r w:rsidRPr="00E0530D">
        <w:rPr>
          <w:sz w:val="28"/>
        </w:rPr>
        <w:t xml:space="preserve">7. С целью проведения организованного приема в первый класс администрация Учреждения: назначает должностное лицо, ответственное за прием заявлений и документов родителей (законных представителей), в </w:t>
      </w:r>
      <w:r w:rsidRPr="00E0530D">
        <w:rPr>
          <w:sz w:val="28"/>
        </w:rPr>
        <w:lastRenderedPageBreak/>
        <w:t xml:space="preserve">срок не позднее, чем за месяц до начала приема в первый класс ; размещает на информационном стенде в Учреждении, на официальном сайте в сети «Интернет» информацию о количестве мест в первых классах; размещает на информационном стенде в Учреждении, на официальном сайте в сети «Интернет» не позднее 01 июля текущего года информацию о наличии свободных мест для приема детей, не проживающих на закрепленной территории; </w:t>
      </w:r>
    </w:p>
    <w:p w:rsidR="00E54214" w:rsidRPr="00E0530D" w:rsidRDefault="00E54214">
      <w:pPr>
        <w:rPr>
          <w:sz w:val="28"/>
        </w:rPr>
      </w:pPr>
      <w:r w:rsidRPr="00E0530D">
        <w:rPr>
          <w:sz w:val="28"/>
        </w:rPr>
        <w:t xml:space="preserve">8. При приеме граждан, проживающих на закрепленной территории, а также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общеобразовательной организации в соответствии с законодательством Российской Федерации и нормативными правовыми актами Волгоградской области, в том числе: дети военнослужащих при изменении места военной службы военнослужащих -граждан, проходящих военную службу по контракту, а также при увольнении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 по месту жительства их семей (Федеральный закон от 27.05.1998 № 76-ФЗ «О статусе военнослужащих»); дети сотрудника полиции по месту жительства (Федеральный закон от 07.02.2011 № 3-ФЗ «О полиции»);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обязанностей, по месту жительства (Федеральный закон от 07.02.2011 № 3-ФЗ «О полиции»); дети сотрудника полиции, умершего вследствие заболевания, полученного в период прохождения службы в полиции, по месту жительства (Федеральный закон от 07.02.2011 № 3-ФЗ «О полиции»); дети гражданина Российской Федерации, уволенного со службы в полиции вследствие увечья или иного повреждения здоровья, полученных в связи </w:t>
      </w:r>
      <w:proofErr w:type="spellStart"/>
      <w:r w:rsidRPr="00E0530D">
        <w:rPr>
          <w:sz w:val="28"/>
        </w:rPr>
        <w:t>с,выполнением</w:t>
      </w:r>
      <w:proofErr w:type="spellEnd"/>
      <w:r w:rsidRPr="00E0530D">
        <w:rPr>
          <w:sz w:val="28"/>
        </w:rPr>
        <w:t xml:space="preserve"> служебных обязанностей и исключивших возможность дальнейшего прохождения службы в полиции, по месту жительства (Федеральный закон от 07.02.2011 № 3-ФЗ «О полиции»);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 по месту жительства (Федеральный закон от 07.02.2011 № 3-ФЗ «О полиции»); дети, находящиеся (находившиеся) на иждивении сотрудника полиции, гражданина Российской Федерации, по месту жительства </w:t>
      </w:r>
      <w:r w:rsidRPr="00E0530D">
        <w:rPr>
          <w:sz w:val="28"/>
        </w:rPr>
        <w:lastRenderedPageBreak/>
        <w:t xml:space="preserve">(Федеральный закон от 07.02.2011 № 3-ФЗ «О полиции»); дети сотрудника, имеющего специальные звания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</w:t>
      </w:r>
      <w:proofErr w:type="spellStart"/>
      <w:r w:rsidRPr="00E0530D">
        <w:rPr>
          <w:sz w:val="28"/>
        </w:rPr>
        <w:t>зр</w:t>
      </w:r>
      <w:proofErr w:type="spellEnd"/>
      <w:r w:rsidRPr="00E0530D">
        <w:rPr>
          <w:sz w:val="28"/>
        </w:rPr>
        <w:t xml:space="preserve">. оборотом наркотических средств и психотропных веществ и таможенных органах Российской Федерации, по месту жительства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Федерации»): дети сотрудника, имевшего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обязанностей, по месту жительства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дети сотрудника, имевшего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органах, по месту жительства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дети гражданина Российской Федерации, имевшего специальные звания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органах, по месту жительства (Федеральный закон от 30.12.2012 № 283-ФЗ «О социальных </w:t>
      </w:r>
      <w:r w:rsidRPr="00E0530D">
        <w:rPr>
          <w:sz w:val="28"/>
        </w:rPr>
        <w:lastRenderedPageBreak/>
        <w:t xml:space="preserve">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дети гражданина Российской Федерации, имевшего специальные звания и проходившего службу в учреждениях и органах уголовно-исполнительной,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органах, по месту жительства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дети, находящиеся (находившиеся) на иждивении сотрудника, гражданина Российской Федерации, имеющего (имевшего) специальные звания и проходящего (проходившего) службу в учреждениях и органах уголовно- 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 месту жительства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Федерации»). </w:t>
      </w:r>
    </w:p>
    <w:p w:rsidR="00E54214" w:rsidRPr="00E0530D" w:rsidRDefault="00E54214">
      <w:pPr>
        <w:rPr>
          <w:sz w:val="28"/>
        </w:rPr>
      </w:pPr>
      <w:r w:rsidRPr="00E0530D">
        <w:rPr>
          <w:sz w:val="28"/>
        </w:rPr>
        <w:t xml:space="preserve">9. При приеме на обучение наличие гражданства Российской Федерации у ребенка, не достигшего возраста 14 лет, по выбору родителей (законных представителей) удостоверяется документом в соответствии с Указом Президента Российской Федерации от 13.04.2011 № 444 «О дополнительных мерах по обеспечению прав и защиты интересов несовершеннолетних граждан Российской Федерации». </w:t>
      </w:r>
    </w:p>
    <w:p w:rsidR="00E54214" w:rsidRPr="00E0530D" w:rsidRDefault="00E54214">
      <w:pPr>
        <w:rPr>
          <w:sz w:val="28"/>
        </w:rPr>
      </w:pPr>
      <w:r w:rsidRPr="00E0530D">
        <w:rPr>
          <w:sz w:val="28"/>
        </w:rPr>
        <w:t>10. Прием иностранных граждан и лиц без гражданства на обучение осуществляется в соответствии с международными договорами Российской Федерации, Федеральным законом.</w:t>
      </w:r>
    </w:p>
    <w:p w:rsidR="00E54214" w:rsidRPr="00E0530D" w:rsidRDefault="00E54214">
      <w:pPr>
        <w:rPr>
          <w:sz w:val="28"/>
        </w:rPr>
      </w:pPr>
      <w:r w:rsidRPr="00E0530D">
        <w:rPr>
          <w:sz w:val="28"/>
        </w:rPr>
        <w:t xml:space="preserve"> 11. Прием на обучение осуществляется по заявлению совершеннолетних граждан или родителей (законных представителей) несовершеннолетних граждан при предъявлении оригинала документа, удостоверяющего </w:t>
      </w:r>
      <w:r w:rsidRPr="00E0530D">
        <w:rPr>
          <w:sz w:val="28"/>
        </w:rPr>
        <w:lastRenderedPageBreak/>
        <w:t xml:space="preserve">личность совершеннолетнего гражданина или родителя (законного представителя) несовершеннолетнего гражданина,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Федерации». Порядок подачи заявления устанавливается регламентом по предоставлению государственной услуги по зачислению в образовательную организацию. Примерная форма заявления размещается Учреждением на информационном стенде в Учреждении, на официальном сайте в сети «Интернет». </w:t>
      </w:r>
    </w:p>
    <w:p w:rsidR="00E54214" w:rsidRPr="00E0530D" w:rsidRDefault="00E54214">
      <w:pPr>
        <w:rPr>
          <w:sz w:val="28"/>
        </w:rPr>
      </w:pPr>
      <w:r w:rsidRPr="00E0530D">
        <w:rPr>
          <w:sz w:val="28"/>
        </w:rPr>
        <w:t xml:space="preserve">12. Родители (законные представители) детей, проживающих на закрепленной территории, для зачисления ребенка в первый класс дополнительно предъявляют: оригинал свидетельства о рождении ребенка или документ, подтверждающий родство заявителя;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 Родители (законные представители) детей, не проживающих на закрепленной территории, дополнительно предъявляют свидетельство о рождении ребенка. </w:t>
      </w:r>
    </w:p>
    <w:p w:rsidR="00E54214" w:rsidRPr="00E0530D" w:rsidRDefault="00E54214">
      <w:pPr>
        <w:rPr>
          <w:sz w:val="28"/>
        </w:rPr>
      </w:pPr>
      <w:r w:rsidRPr="00E0530D">
        <w:rPr>
          <w:sz w:val="28"/>
        </w:rPr>
        <w:t xml:space="preserve">13. Родители (законные представители) детей, являющихся иностранными гражданами или лицами без гражданства, дополнительно предъявляют: документ, подтверждающий родство заявителя (или законность представления прав ребенка);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14. Должностное лицо, ответственное за прием заявлений и документов, в случае необходимости копирует представленные документы, заверяет копии, после чего оригиналы документов возвращает совершеннолетнему гражданину или родителю (законному представителю) несовершеннолетнего гражданина. Копии предъявляемых при приеме документов хранятся в Учреждении на время обучения гражданина. </w:t>
      </w:r>
    </w:p>
    <w:p w:rsidR="00E54214" w:rsidRPr="00E0530D" w:rsidRDefault="00E54214">
      <w:pPr>
        <w:rPr>
          <w:sz w:val="28"/>
        </w:rPr>
      </w:pPr>
      <w:r w:rsidRPr="00E0530D">
        <w:rPr>
          <w:sz w:val="28"/>
        </w:rPr>
        <w:t xml:space="preserve">15. При приеме в Учреждение для получения среднего общего образования представляется аттестат об основном общем образовании установленного образца. Требование предоставления других документов в качестве основания для приема на обучение в общеобразовательную организацию не допускается. </w:t>
      </w:r>
    </w:p>
    <w:p w:rsidR="00E0530D" w:rsidRPr="00E0530D" w:rsidRDefault="00E54214">
      <w:pPr>
        <w:rPr>
          <w:sz w:val="28"/>
        </w:rPr>
      </w:pPr>
      <w:r w:rsidRPr="00E0530D">
        <w:rPr>
          <w:sz w:val="28"/>
        </w:rPr>
        <w:lastRenderedPageBreak/>
        <w:t>16. Совершеннолетние граждане или родители (законные представители) несовершеннолетних граждан имеют право по своему усмотрению представлять другие документы, в том числе медицинское заключение о состоянии здоровья гражданина. В случае непредставления медицинского заключения о состоянии здоровья гражданина руководитель Учреждения самостоятельно запрашивает указанное заключение в медицинской организации по месту наблюдения гражданина.</w:t>
      </w:r>
    </w:p>
    <w:p w:rsidR="00E0530D" w:rsidRPr="00E0530D" w:rsidRDefault="00E54214">
      <w:pPr>
        <w:rPr>
          <w:sz w:val="28"/>
        </w:rPr>
      </w:pPr>
      <w:r w:rsidRPr="00E0530D">
        <w:rPr>
          <w:sz w:val="28"/>
        </w:rPr>
        <w:t xml:space="preserve"> 17. Документы, представленные совершеннолетними гражданами или родителями (законными представителями) несовершеннолетних граждан, регистрируются в журнале приема документов. После регистрации им выдается уведомление в получении документов, форма которого определена регламентом по предоставлению государственной услуги по зачислению в Учреждение. Уведомление заверяется подписью должностного лица, ответственного за прием заявлений и документов, и Учреждения </w:t>
      </w:r>
    </w:p>
    <w:p w:rsidR="00E0530D" w:rsidRPr="00E0530D" w:rsidRDefault="00E54214">
      <w:pPr>
        <w:rPr>
          <w:sz w:val="28"/>
        </w:rPr>
      </w:pPr>
      <w:r w:rsidRPr="00E0530D">
        <w:rPr>
          <w:sz w:val="28"/>
        </w:rPr>
        <w:t>18. Зачисление в Учреждение, оформляется приказом Учреждения в течение 7 рабочих дней после приема документов. Приказ Учреждения о зачислении в первый класс размещается на информационном стенде в Учреждении и на официальном сайте в сети «Интернет» в день их издания. Приказы Учреждения о формировании первых классов издаются по мере комплектования классов.</w:t>
      </w:r>
    </w:p>
    <w:p w:rsidR="00E0530D" w:rsidRPr="00E0530D" w:rsidRDefault="00E54214">
      <w:pPr>
        <w:rPr>
          <w:sz w:val="28"/>
        </w:rPr>
      </w:pPr>
      <w:r w:rsidRPr="00E0530D">
        <w:rPr>
          <w:sz w:val="28"/>
        </w:rPr>
        <w:t xml:space="preserve"> 19. На каждого ребенка, зачисленного в Учреждение, заводится личное дело, в котором хранятся все сданные документы. </w:t>
      </w:r>
    </w:p>
    <w:p w:rsidR="00E0530D" w:rsidRPr="00E0530D" w:rsidRDefault="00E54214">
      <w:pPr>
        <w:rPr>
          <w:sz w:val="28"/>
        </w:rPr>
      </w:pPr>
      <w:r w:rsidRPr="00E0530D">
        <w:rPr>
          <w:sz w:val="28"/>
        </w:rPr>
        <w:t xml:space="preserve">20. В случае отказа в приеме на обучение совершеннолетнему гражданину или родителю (законному представителю) несовершеннолетнего гражданина выдается уведомление, форма которого определена регламентом по предоставлению государственной услуги по зачислению в Учреждение. 21. Прием на обучение в первый класс в течение учебного года или во вторые и последующие классы Учреждения осуществляется на свободные места. Предоставляются следующие документы: - аттестат об основном общем образовании (оригинал)- при зачислении для получения среднего общего образования ; </w:t>
      </w:r>
      <w:proofErr w:type="gramStart"/>
      <w:r w:rsidRPr="00E0530D">
        <w:rPr>
          <w:sz w:val="28"/>
        </w:rPr>
        <w:t>-л</w:t>
      </w:r>
      <w:proofErr w:type="gramEnd"/>
      <w:r w:rsidRPr="00E0530D">
        <w:rPr>
          <w:sz w:val="28"/>
        </w:rPr>
        <w:t xml:space="preserve">ичное дело из Учреждения, из которого выбыл обучающийся ( оригинал); ведомость четвертных и текущих оценок при приеме в течение учебного года. </w:t>
      </w:r>
    </w:p>
    <w:p w:rsidR="00E0530D" w:rsidRPr="00E0530D" w:rsidRDefault="00E54214">
      <w:pPr>
        <w:rPr>
          <w:sz w:val="28"/>
        </w:rPr>
      </w:pPr>
      <w:r w:rsidRPr="00E0530D">
        <w:rPr>
          <w:sz w:val="28"/>
        </w:rPr>
        <w:t xml:space="preserve">22. Родители (законные представители) несовершеннолетних граждан имеют право выбирать форму получения образования, однако не могут настаивать на реализацию каких-либо образовательных программ, услуг, </w:t>
      </w:r>
      <w:r w:rsidRPr="00E0530D">
        <w:rPr>
          <w:sz w:val="28"/>
        </w:rPr>
        <w:lastRenderedPageBreak/>
        <w:t>форм получения образования, не включенных в Устав Учреждения. При возникновении спорных вопросов при приеме на обучение совершеннолетние граждане или родители (законные представители) несовершеннолетних граждан имеют право обратиться для решения спорных вопросов в администрацию отдела образ</w:t>
      </w:r>
      <w:r w:rsidR="00E0530D" w:rsidRPr="00E0530D">
        <w:rPr>
          <w:sz w:val="28"/>
        </w:rPr>
        <w:t>ования администрации Цунтин</w:t>
      </w:r>
      <w:r w:rsidRPr="00E0530D">
        <w:rPr>
          <w:sz w:val="28"/>
        </w:rPr>
        <w:t>ского муниципального района</w:t>
      </w:r>
      <w:proofErr w:type="gramStart"/>
      <w:r w:rsidRPr="00E0530D">
        <w:rPr>
          <w:sz w:val="28"/>
        </w:rPr>
        <w:t xml:space="preserve">.. </w:t>
      </w:r>
      <w:proofErr w:type="gramEnd"/>
    </w:p>
    <w:p w:rsidR="00E0530D" w:rsidRPr="00E0530D" w:rsidRDefault="00E54214">
      <w:pPr>
        <w:rPr>
          <w:sz w:val="28"/>
        </w:rPr>
      </w:pPr>
      <w:r w:rsidRPr="00E0530D">
        <w:rPr>
          <w:sz w:val="28"/>
        </w:rPr>
        <w:t>23.Текущий контроль и периодичность за соблюдением порядка приема детей в Учреждение осуществляет директор Учреждения.</w:t>
      </w:r>
    </w:p>
    <w:p w:rsidR="00CB5F91" w:rsidRPr="00E0530D" w:rsidRDefault="00E54214">
      <w:pPr>
        <w:rPr>
          <w:sz w:val="28"/>
        </w:rPr>
      </w:pPr>
      <w:r w:rsidRPr="00E0530D">
        <w:rPr>
          <w:sz w:val="28"/>
        </w:rPr>
        <w:t xml:space="preserve"> 24. По результатам контроля, в случае необходимости, осуществляется привлечение виновных лиц к ответственности в соответствии с законодательством Российской Федерации</w:t>
      </w:r>
    </w:p>
    <w:sectPr w:rsidR="00CB5F91" w:rsidRPr="00E0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14"/>
    <w:rsid w:val="0028297F"/>
    <w:rsid w:val="00CB5F91"/>
    <w:rsid w:val="00D642D7"/>
    <w:rsid w:val="00E0530D"/>
    <w:rsid w:val="00E5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Жабраил</dc:creator>
  <cp:keywords/>
  <dc:description/>
  <cp:lastModifiedBy>Abdulyasir</cp:lastModifiedBy>
  <cp:revision>4</cp:revision>
  <dcterms:created xsi:type="dcterms:W3CDTF">2017-01-11T10:50:00Z</dcterms:created>
  <dcterms:modified xsi:type="dcterms:W3CDTF">2018-02-07T07:31:00Z</dcterms:modified>
</cp:coreProperties>
</file>