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5A6" w:rsidRPr="006605A6" w:rsidRDefault="006605A6" w:rsidP="001B548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  <w:t>Муниципальное казенное</w:t>
      </w:r>
      <w:r w:rsidR="001B548E"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  <w:t xml:space="preserve"> общеобразовательное </w:t>
      </w:r>
      <w:proofErr w:type="gramStart"/>
      <w:r w:rsidR="001B548E"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  <w:t xml:space="preserve">учреждение  </w:t>
      </w:r>
      <w:r w:rsidRPr="006605A6"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  <w:t>«</w:t>
      </w:r>
      <w:proofErr w:type="gramEnd"/>
      <w:r w:rsidRPr="006605A6"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  <w:t>Цебаринская средняя общеобразовательная школа»</w:t>
      </w:r>
    </w:p>
    <w:p w:rsidR="006605A6" w:rsidRPr="006605A6" w:rsidRDefault="006605A6" w:rsidP="006605A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</w:pPr>
    </w:p>
    <w:p w:rsidR="006605A6" w:rsidRPr="006605A6" w:rsidRDefault="006605A6" w:rsidP="006605A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</w:pPr>
    </w:p>
    <w:tbl>
      <w:tblPr>
        <w:tblW w:w="1529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74"/>
        <w:gridCol w:w="5342"/>
        <w:gridCol w:w="4674"/>
      </w:tblGrid>
      <w:tr w:rsidR="006605A6" w:rsidRPr="006605A6" w:rsidTr="006605A6">
        <w:trPr>
          <w:trHeight w:val="2872"/>
        </w:trPr>
        <w:tc>
          <w:tcPr>
            <w:tcW w:w="5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Рассмотрено на заседании ШМО</w:t>
            </w:r>
          </w:p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Протокол №___ от</w:t>
            </w:r>
          </w:p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_____________ 2017г.</w:t>
            </w:r>
          </w:p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Руководитель ШМО</w:t>
            </w:r>
          </w:p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________ Абакаров Р.К.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«Согласовано»</w:t>
            </w:r>
          </w:p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Зам. Директора по УВР</w:t>
            </w:r>
          </w:p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 xml:space="preserve">________ </w:t>
            </w:r>
            <w:proofErr w:type="spellStart"/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Анварбегов</w:t>
            </w:r>
            <w:proofErr w:type="spellEnd"/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 xml:space="preserve"> А.А.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«Утверждаю»</w:t>
            </w:r>
          </w:p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Директор МКОУ «</w:t>
            </w:r>
            <w:proofErr w:type="gramStart"/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Цебаринская  СОШ</w:t>
            </w:r>
            <w:proofErr w:type="gramEnd"/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»</w:t>
            </w:r>
          </w:p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 xml:space="preserve">_________ </w:t>
            </w:r>
            <w:proofErr w:type="spellStart"/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Анварбегов</w:t>
            </w:r>
            <w:proofErr w:type="spellEnd"/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 xml:space="preserve"> И. Д.</w:t>
            </w:r>
          </w:p>
        </w:tc>
      </w:tr>
    </w:tbl>
    <w:p w:rsidR="006605A6" w:rsidRPr="006605A6" w:rsidRDefault="006605A6" w:rsidP="006605A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</w:pPr>
    </w:p>
    <w:p w:rsidR="006605A6" w:rsidRPr="006605A6" w:rsidRDefault="006605A6" w:rsidP="006605A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</w:pPr>
    </w:p>
    <w:p w:rsidR="006605A6" w:rsidRPr="006605A6" w:rsidRDefault="006605A6" w:rsidP="006605A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6605A6" w:rsidRPr="006605A6" w:rsidRDefault="006605A6" w:rsidP="006605A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  <w:t>ПРОГРАММА</w:t>
      </w:r>
    </w:p>
    <w:p w:rsidR="006605A6" w:rsidRPr="006605A6" w:rsidRDefault="006605A6" w:rsidP="006605A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</w:pPr>
    </w:p>
    <w:p w:rsidR="006605A6" w:rsidRPr="006605A6" w:rsidRDefault="006605A6" w:rsidP="006605A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  <w:t>ОСНОВНОГО ОБЩЕГО ОБРАЗОВАНИЯ</w:t>
      </w:r>
    </w:p>
    <w:p w:rsidR="006605A6" w:rsidRPr="006605A6" w:rsidRDefault="006605A6" w:rsidP="006605A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  <w:t>ПО ФИЗИКЕ</w:t>
      </w:r>
    </w:p>
    <w:p w:rsidR="006605A6" w:rsidRPr="006605A6" w:rsidRDefault="006605A6" w:rsidP="006605A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  <w:t>ДЛЯ 10 КЛАССОВ</w:t>
      </w:r>
    </w:p>
    <w:p w:rsidR="006605A6" w:rsidRPr="006605A6" w:rsidRDefault="006605A6" w:rsidP="006605A6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</w:pPr>
    </w:p>
    <w:p w:rsidR="006605A6" w:rsidRPr="006605A6" w:rsidRDefault="006605A6" w:rsidP="006605A6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  <w:t>Учитель физики</w:t>
      </w:r>
    </w:p>
    <w:p w:rsidR="006605A6" w:rsidRPr="006605A6" w:rsidRDefault="006605A6" w:rsidP="006605A6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  <w:t>Абакаров Р.К.</w:t>
      </w:r>
    </w:p>
    <w:p w:rsidR="006605A6" w:rsidRPr="006605A6" w:rsidRDefault="006605A6" w:rsidP="006605A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  <w:t>2017-2018 учебный год</w:t>
      </w:r>
    </w:p>
    <w:p w:rsidR="00FF1830" w:rsidRDefault="00FF1830" w:rsidP="006605A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</w:pPr>
      <w:bookmarkStart w:id="0" w:name="_GoBack"/>
      <w:bookmarkEnd w:id="0"/>
    </w:p>
    <w:p w:rsidR="006605A6" w:rsidRPr="006605A6" w:rsidRDefault="006605A6" w:rsidP="006605A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  <w:lastRenderedPageBreak/>
        <w:t>Пояснительная записка</w:t>
      </w:r>
    </w:p>
    <w:p w:rsidR="006605A6" w:rsidRPr="006605A6" w:rsidRDefault="006605A6" w:rsidP="006605A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6605A6" w:rsidRPr="006605A6" w:rsidRDefault="006605A6" w:rsidP="006605A6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Рабочая программа по физике составлена на основе</w:t>
      </w:r>
    </w:p>
    <w:p w:rsidR="006605A6" w:rsidRPr="006605A6" w:rsidRDefault="006605A6" w:rsidP="006605A6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федерального компонента государственного стандарта общего образования</w:t>
      </w:r>
    </w:p>
    <w:p w:rsidR="006605A6" w:rsidRPr="006605A6" w:rsidRDefault="006605A6" w:rsidP="006605A6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 xml:space="preserve">авторской программы (авторы: В.С. </w:t>
      </w:r>
      <w:proofErr w:type="spellStart"/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Данюшков</w:t>
      </w:r>
      <w:proofErr w:type="spellEnd"/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 xml:space="preserve">, О.В. Коршунова), составленной на основе программы автора Г.Я. Мякишева (Программы общеобразовательных учреждений. Физика. 10-11 классы / П.Г. Саенко, В.С. </w:t>
      </w:r>
      <w:proofErr w:type="spellStart"/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Данюшенков</w:t>
      </w:r>
      <w:proofErr w:type="spellEnd"/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, О.В. Коршунова и др. – М.: Просвещение, 2016).</w:t>
      </w:r>
    </w:p>
    <w:p w:rsidR="006605A6" w:rsidRPr="006605A6" w:rsidRDefault="006605A6" w:rsidP="006605A6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6605A6" w:rsidRPr="006605A6" w:rsidRDefault="006605A6" w:rsidP="006605A6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Всего часов </w:t>
      </w:r>
      <w:r w:rsidRPr="006605A6"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  <w:t>68</w:t>
      </w:r>
    </w:p>
    <w:p w:rsidR="006605A6" w:rsidRPr="006605A6" w:rsidRDefault="006605A6" w:rsidP="006605A6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Количество часов в неделю </w:t>
      </w:r>
      <w:r w:rsidRPr="006605A6"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  <w:t>2</w:t>
      </w:r>
    </w:p>
    <w:p w:rsidR="006605A6" w:rsidRPr="006605A6" w:rsidRDefault="006605A6" w:rsidP="006605A6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Количество плановых зачётов </w:t>
      </w:r>
      <w:r w:rsidRPr="006605A6"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  <w:t>8</w:t>
      </w:r>
    </w:p>
    <w:p w:rsidR="006605A6" w:rsidRPr="006605A6" w:rsidRDefault="006605A6" w:rsidP="006605A6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Количество лабораторных работ</w:t>
      </w:r>
      <w:r w:rsidRPr="006605A6"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  <w:t> 9</w:t>
      </w:r>
    </w:p>
    <w:p w:rsidR="006605A6" w:rsidRPr="006605A6" w:rsidRDefault="006605A6" w:rsidP="006605A6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6605A6" w:rsidRPr="006605A6" w:rsidRDefault="006605A6" w:rsidP="006605A6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Рабочая программа выполняет две основные </w:t>
      </w:r>
      <w:r w:rsidRPr="006605A6"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  <w:t>функции:</w:t>
      </w:r>
    </w:p>
    <w:p w:rsidR="006605A6" w:rsidRPr="006605A6" w:rsidRDefault="006605A6" w:rsidP="006605A6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u w:val="single"/>
          <w:lang w:eastAsia="ru-RU"/>
        </w:rPr>
        <w:t>Информационно-методическая</w:t>
      </w: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 xml:space="preserve"> функция позволяет всем участникам образовательного процесса получить представление о целях, содержании, общей стратегии обучения, </w:t>
      </w:r>
      <w:proofErr w:type="gramStart"/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воспитания и развития</w:t>
      </w:r>
      <w:proofErr w:type="gramEnd"/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 xml:space="preserve"> учащихся средствами данного учебного предмета.</w:t>
      </w:r>
    </w:p>
    <w:p w:rsidR="006605A6" w:rsidRPr="006605A6" w:rsidRDefault="006605A6" w:rsidP="006605A6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u w:val="single"/>
          <w:lang w:eastAsia="ru-RU"/>
        </w:rPr>
        <w:t>Организационно-планирующая</w:t>
      </w: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 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</w:t>
      </w:r>
    </w:p>
    <w:p w:rsidR="006605A6" w:rsidRPr="006605A6" w:rsidRDefault="006605A6" w:rsidP="006605A6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6605A6" w:rsidRPr="006605A6" w:rsidRDefault="006605A6" w:rsidP="006605A6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u w:val="single"/>
          <w:lang w:eastAsia="ru-RU"/>
        </w:rPr>
        <w:t>Цели изучения физики</w:t>
      </w:r>
    </w:p>
    <w:p w:rsidR="006605A6" w:rsidRPr="006605A6" w:rsidRDefault="006605A6" w:rsidP="006605A6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  <w:t>Изучение физики в средних (полных) образовательных учреждениях на базовом уровне направлено на достижение следующих целей:</w:t>
      </w:r>
    </w:p>
    <w:p w:rsidR="006605A6" w:rsidRPr="006605A6" w:rsidRDefault="006605A6" w:rsidP="006605A6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b/>
          <w:bCs/>
          <w:i/>
          <w:iCs/>
          <w:color w:val="767676"/>
          <w:sz w:val="21"/>
          <w:szCs w:val="21"/>
          <w:lang w:eastAsia="ru-RU"/>
        </w:rPr>
        <w:t>освоение знаний </w:t>
      </w:r>
      <w:r w:rsidRPr="006605A6">
        <w:rPr>
          <w:rFonts w:ascii="Times New Roman" w:eastAsia="Times New Roman" w:hAnsi="Times New Roman" w:cs="Times New Roman"/>
          <w:i/>
          <w:iCs/>
          <w:color w:val="767676"/>
          <w:sz w:val="21"/>
          <w:szCs w:val="21"/>
          <w:lang w:eastAsia="ru-RU"/>
        </w:rPr>
        <w:t>о</w:t>
      </w: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 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</w:t>
      </w:r>
    </w:p>
    <w:p w:rsidR="006605A6" w:rsidRPr="006605A6" w:rsidRDefault="006605A6" w:rsidP="006605A6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b/>
          <w:bCs/>
          <w:i/>
          <w:iCs/>
          <w:color w:val="767676"/>
          <w:sz w:val="21"/>
          <w:szCs w:val="21"/>
          <w:lang w:eastAsia="ru-RU"/>
        </w:rPr>
        <w:t>овладение умениями</w:t>
      </w:r>
      <w:r w:rsidRPr="006605A6"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  <w:t> </w:t>
      </w: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</w:r>
    </w:p>
    <w:p w:rsidR="006605A6" w:rsidRPr="006605A6" w:rsidRDefault="006605A6" w:rsidP="006605A6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b/>
          <w:bCs/>
          <w:i/>
          <w:iCs/>
          <w:color w:val="767676"/>
          <w:sz w:val="21"/>
          <w:szCs w:val="21"/>
          <w:lang w:eastAsia="ru-RU"/>
        </w:rPr>
        <w:lastRenderedPageBreak/>
        <w:t>развитие </w:t>
      </w: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познавательных интересов,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технологий;</w:t>
      </w:r>
    </w:p>
    <w:p w:rsidR="006605A6" w:rsidRPr="006605A6" w:rsidRDefault="006605A6" w:rsidP="006605A6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b/>
          <w:bCs/>
          <w:i/>
          <w:iCs/>
          <w:color w:val="767676"/>
          <w:sz w:val="21"/>
          <w:szCs w:val="21"/>
          <w:lang w:eastAsia="ru-RU"/>
        </w:rPr>
        <w:t>воспитание </w:t>
      </w: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убежденности в возможности познания законов природы;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6605A6" w:rsidRPr="006605A6" w:rsidRDefault="006605A6" w:rsidP="006605A6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b/>
          <w:bCs/>
          <w:i/>
          <w:iCs/>
          <w:color w:val="767676"/>
          <w:sz w:val="21"/>
          <w:szCs w:val="21"/>
          <w:lang w:eastAsia="ru-RU"/>
        </w:rPr>
        <w:t>использование приобретенных знаний и умений</w:t>
      </w:r>
      <w:r w:rsidRPr="006605A6"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  <w:t> </w:t>
      </w: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6605A6" w:rsidRPr="006605A6" w:rsidRDefault="006605A6" w:rsidP="006605A6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6605A6" w:rsidRPr="006605A6" w:rsidRDefault="006605A6" w:rsidP="006605A6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u w:val="single"/>
          <w:lang w:eastAsia="ru-RU"/>
        </w:rPr>
        <w:t>Задачи учебного предмета</w:t>
      </w:r>
    </w:p>
    <w:p w:rsidR="006605A6" w:rsidRPr="006605A6" w:rsidRDefault="006605A6" w:rsidP="006605A6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Содержание образования, представленное в основной школе, развивается в следующих направлениях:</w:t>
      </w:r>
    </w:p>
    <w:p w:rsidR="006605A6" w:rsidRPr="006605A6" w:rsidRDefault="006605A6" w:rsidP="006605A6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формирования основ научного мировоззрения</w:t>
      </w:r>
    </w:p>
    <w:p w:rsidR="006605A6" w:rsidRPr="006605A6" w:rsidRDefault="006605A6" w:rsidP="006605A6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развития интеллектуальных способностей учащихся</w:t>
      </w:r>
    </w:p>
    <w:p w:rsidR="006605A6" w:rsidRPr="006605A6" w:rsidRDefault="006605A6" w:rsidP="006605A6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развитие познавательных интересов школьников в процессе изучения физики</w:t>
      </w:r>
    </w:p>
    <w:p w:rsidR="006605A6" w:rsidRPr="006605A6" w:rsidRDefault="006605A6" w:rsidP="006605A6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знакомство с методами научного познания окружающего мира</w:t>
      </w:r>
    </w:p>
    <w:p w:rsidR="006605A6" w:rsidRPr="006605A6" w:rsidRDefault="006605A6" w:rsidP="006605A6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постановка проблем, требующих от учащихся самостоятельной деятельности по их разрешению</w:t>
      </w:r>
    </w:p>
    <w:p w:rsidR="006605A6" w:rsidRPr="006605A6" w:rsidRDefault="006605A6" w:rsidP="006605A6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вооружение школьника научным методом познания</w:t>
      </w:r>
      <w:r w:rsidRPr="006605A6">
        <w:rPr>
          <w:rFonts w:ascii="Times New Roman" w:eastAsia="Times New Roman" w:hAnsi="Times New Roman" w:cs="Times New Roman"/>
          <w:i/>
          <w:iCs/>
          <w:color w:val="767676"/>
          <w:sz w:val="21"/>
          <w:szCs w:val="21"/>
          <w:lang w:eastAsia="ru-RU"/>
        </w:rPr>
        <w:t>,</w:t>
      </w: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 позволяющим получать объективные знания об окружающем мире</w:t>
      </w:r>
    </w:p>
    <w:p w:rsidR="006605A6" w:rsidRPr="006605A6" w:rsidRDefault="006605A6" w:rsidP="006605A6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6605A6" w:rsidRPr="006605A6" w:rsidRDefault="006605A6" w:rsidP="006605A6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proofErr w:type="spellStart"/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u w:val="single"/>
          <w:lang w:eastAsia="ru-RU"/>
        </w:rPr>
        <w:t>Общеучебные</w:t>
      </w:r>
      <w:proofErr w:type="spellEnd"/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u w:val="single"/>
          <w:lang w:eastAsia="ru-RU"/>
        </w:rPr>
        <w:t xml:space="preserve"> умения, навыки и способы деятельности</w:t>
      </w:r>
    </w:p>
    <w:p w:rsidR="006605A6" w:rsidRPr="006605A6" w:rsidRDefault="006605A6" w:rsidP="006605A6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 xml:space="preserve">Рабочая программа предусматривает формирование у школьников </w:t>
      </w:r>
      <w:proofErr w:type="spellStart"/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общеучебных</w:t>
      </w:r>
      <w:proofErr w:type="spellEnd"/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 xml:space="preserve"> умений и навыков, универсальных способов деятельности и ключевых компетенций. Приоритетами для школьного курса физики на этапе основного общего образования являются:</w:t>
      </w:r>
    </w:p>
    <w:p w:rsidR="006605A6" w:rsidRPr="006605A6" w:rsidRDefault="006605A6" w:rsidP="006605A6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  <w:t>Познавательная деятельность:</w:t>
      </w:r>
    </w:p>
    <w:p w:rsidR="006605A6" w:rsidRPr="006605A6" w:rsidRDefault="006605A6" w:rsidP="006605A6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использование для познания окружающего мира различных естественно-научных методов: наблюдения, измерения, эксперимента, моделирования;</w:t>
      </w:r>
    </w:p>
    <w:p w:rsidR="006605A6" w:rsidRPr="006605A6" w:rsidRDefault="006605A6" w:rsidP="006605A6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формирование умений различать факты, гипотезы, причины, следствия, доказательства, законы, теории;</w:t>
      </w:r>
    </w:p>
    <w:p w:rsidR="006605A6" w:rsidRPr="006605A6" w:rsidRDefault="006605A6" w:rsidP="006605A6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овладение адекватными способами решения теоретических и экспериментальных задач;</w:t>
      </w:r>
    </w:p>
    <w:p w:rsidR="006605A6" w:rsidRPr="006605A6" w:rsidRDefault="006605A6" w:rsidP="006605A6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приобретение опыта выдвижения гипотез для объяснения известных фактов и экспериментальной проверки выдвигаемых гипотез.</w:t>
      </w:r>
    </w:p>
    <w:p w:rsidR="006605A6" w:rsidRPr="006605A6" w:rsidRDefault="006605A6" w:rsidP="006605A6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  <w:lastRenderedPageBreak/>
        <w:t>Информационно-коммуникативная деятельность:</w:t>
      </w:r>
    </w:p>
    <w:p w:rsidR="006605A6" w:rsidRPr="006605A6" w:rsidRDefault="006605A6" w:rsidP="006605A6">
      <w:pPr>
        <w:numPr>
          <w:ilvl w:val="1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владение монологической и диалогической речью. Способность понимать точку зрения собеседника и признавать право на иное мнение;</w:t>
      </w:r>
    </w:p>
    <w:p w:rsidR="006605A6" w:rsidRPr="006605A6" w:rsidRDefault="006605A6" w:rsidP="006605A6">
      <w:pPr>
        <w:numPr>
          <w:ilvl w:val="1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использование для решения познавательных и коммуникативных задач различных источников информации.</w:t>
      </w:r>
    </w:p>
    <w:p w:rsidR="006605A6" w:rsidRPr="006605A6" w:rsidRDefault="006605A6" w:rsidP="006605A6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  <w:t>Рефлексивная деятельность:</w:t>
      </w:r>
    </w:p>
    <w:p w:rsidR="006605A6" w:rsidRPr="006605A6" w:rsidRDefault="006605A6" w:rsidP="006605A6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владение навыками контроля и оценки своей деятельности, умением предвидеть возможные результаты своих действий:</w:t>
      </w:r>
    </w:p>
    <w:p w:rsidR="006605A6" w:rsidRPr="006605A6" w:rsidRDefault="006605A6" w:rsidP="006605A6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организация учебной деятельности: постановка цели, планирование, определение оптимального соотношения цели и средств.</w:t>
      </w:r>
    </w:p>
    <w:p w:rsidR="006605A6" w:rsidRPr="006605A6" w:rsidRDefault="006605A6" w:rsidP="00660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ТРЕБОВАНИЯ К УРОВНЮ ПОДГОТОВКИ ВЫПУСКНИКОВ</w:t>
      </w:r>
    </w:p>
    <w:p w:rsidR="006605A6" w:rsidRPr="006605A6" w:rsidRDefault="006605A6" w:rsidP="006605A6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br/>
      </w:r>
    </w:p>
    <w:p w:rsidR="006605A6" w:rsidRPr="006605A6" w:rsidRDefault="006605A6" w:rsidP="006605A6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b/>
          <w:bCs/>
          <w:i/>
          <w:iCs/>
          <w:color w:val="767676"/>
          <w:sz w:val="21"/>
          <w:szCs w:val="21"/>
          <w:lang w:eastAsia="ru-RU"/>
        </w:rPr>
        <w:t>В результате изучения физики на базовом уровне ученик должен</w:t>
      </w:r>
    </w:p>
    <w:p w:rsidR="006605A6" w:rsidRPr="006605A6" w:rsidRDefault="006605A6" w:rsidP="006605A6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u w:val="single"/>
          <w:lang w:eastAsia="ru-RU"/>
        </w:rPr>
        <w:t>знать/понимать</w:t>
      </w:r>
    </w:p>
    <w:p w:rsidR="006605A6" w:rsidRPr="006605A6" w:rsidRDefault="006605A6" w:rsidP="006605A6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b/>
          <w:bCs/>
          <w:i/>
          <w:iCs/>
          <w:color w:val="767676"/>
          <w:sz w:val="21"/>
          <w:szCs w:val="21"/>
          <w:lang w:eastAsia="ru-RU"/>
        </w:rPr>
        <w:t>смысл понятий:</w:t>
      </w: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 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</w:t>
      </w:r>
    </w:p>
    <w:p w:rsidR="006605A6" w:rsidRPr="006605A6" w:rsidRDefault="006605A6" w:rsidP="006605A6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b/>
          <w:bCs/>
          <w:i/>
          <w:iCs/>
          <w:color w:val="767676"/>
          <w:sz w:val="21"/>
          <w:szCs w:val="21"/>
          <w:lang w:eastAsia="ru-RU"/>
        </w:rPr>
        <w:t>смысл физических величин:</w:t>
      </w:r>
      <w:r w:rsidRPr="006605A6"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  <w:t> </w:t>
      </w: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:rsidR="006605A6" w:rsidRPr="006605A6" w:rsidRDefault="006605A6" w:rsidP="006605A6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b/>
          <w:bCs/>
          <w:i/>
          <w:iCs/>
          <w:color w:val="767676"/>
          <w:sz w:val="21"/>
          <w:szCs w:val="21"/>
          <w:lang w:eastAsia="ru-RU"/>
        </w:rPr>
        <w:t>смысл физических законов</w:t>
      </w: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 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6605A6" w:rsidRPr="006605A6" w:rsidRDefault="006605A6" w:rsidP="006605A6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b/>
          <w:bCs/>
          <w:i/>
          <w:iCs/>
          <w:color w:val="767676"/>
          <w:sz w:val="21"/>
          <w:szCs w:val="21"/>
          <w:lang w:eastAsia="ru-RU"/>
        </w:rPr>
        <w:t>вклад российских и зарубежных ученых</w:t>
      </w: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, оказавших наибольшее влияние на развитие физики;</w:t>
      </w:r>
    </w:p>
    <w:p w:rsidR="006605A6" w:rsidRPr="006605A6" w:rsidRDefault="006605A6" w:rsidP="006605A6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u w:val="single"/>
          <w:lang w:eastAsia="ru-RU"/>
        </w:rPr>
        <w:t>уметь</w:t>
      </w:r>
    </w:p>
    <w:p w:rsidR="006605A6" w:rsidRPr="006605A6" w:rsidRDefault="006605A6" w:rsidP="006605A6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b/>
          <w:bCs/>
          <w:i/>
          <w:iCs/>
          <w:color w:val="767676"/>
          <w:sz w:val="21"/>
          <w:szCs w:val="21"/>
          <w:lang w:eastAsia="ru-RU"/>
        </w:rPr>
        <w:t>описывать и объяснять физические явления и свойства тел:</w:t>
      </w:r>
      <w:r w:rsidRPr="006605A6"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  <w:t> </w:t>
      </w: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6605A6" w:rsidRPr="006605A6" w:rsidRDefault="006605A6" w:rsidP="006605A6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b/>
          <w:bCs/>
          <w:i/>
          <w:iCs/>
          <w:color w:val="767676"/>
          <w:sz w:val="21"/>
          <w:szCs w:val="21"/>
          <w:lang w:eastAsia="ru-RU"/>
        </w:rPr>
        <w:t>отличать</w:t>
      </w:r>
      <w:r w:rsidRPr="006605A6"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  <w:t> </w:t>
      </w: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гипотезы от научных теорий; </w:t>
      </w:r>
      <w:r w:rsidRPr="006605A6">
        <w:rPr>
          <w:rFonts w:ascii="Times New Roman" w:eastAsia="Times New Roman" w:hAnsi="Times New Roman" w:cs="Times New Roman"/>
          <w:b/>
          <w:bCs/>
          <w:i/>
          <w:iCs/>
          <w:color w:val="767676"/>
          <w:sz w:val="21"/>
          <w:szCs w:val="21"/>
          <w:lang w:eastAsia="ru-RU"/>
        </w:rPr>
        <w:t>делать выводы</w:t>
      </w:r>
      <w:r w:rsidRPr="006605A6">
        <w:rPr>
          <w:rFonts w:ascii="Times New Roman" w:eastAsia="Times New Roman" w:hAnsi="Times New Roman" w:cs="Times New Roman"/>
          <w:i/>
          <w:iCs/>
          <w:color w:val="767676"/>
          <w:sz w:val="21"/>
          <w:szCs w:val="21"/>
          <w:lang w:eastAsia="ru-RU"/>
        </w:rPr>
        <w:t> </w:t>
      </w: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на основе экспериментальных данных; </w:t>
      </w:r>
      <w:r w:rsidRPr="006605A6">
        <w:rPr>
          <w:rFonts w:ascii="Times New Roman" w:eastAsia="Times New Roman" w:hAnsi="Times New Roman" w:cs="Times New Roman"/>
          <w:b/>
          <w:bCs/>
          <w:i/>
          <w:iCs/>
          <w:color w:val="767676"/>
          <w:sz w:val="21"/>
          <w:szCs w:val="21"/>
          <w:lang w:eastAsia="ru-RU"/>
        </w:rPr>
        <w:t>приводить примеры, </w:t>
      </w: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показывающие, что: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6605A6" w:rsidRPr="006605A6" w:rsidRDefault="006605A6" w:rsidP="006605A6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b/>
          <w:bCs/>
          <w:i/>
          <w:iCs/>
          <w:color w:val="767676"/>
          <w:sz w:val="21"/>
          <w:szCs w:val="21"/>
          <w:lang w:eastAsia="ru-RU"/>
        </w:rPr>
        <w:t>приводить примеры практического использования физических знаний:</w:t>
      </w:r>
      <w:r w:rsidRPr="006605A6"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  <w:t> </w:t>
      </w: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6605A6" w:rsidRPr="006605A6" w:rsidRDefault="006605A6" w:rsidP="006605A6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b/>
          <w:bCs/>
          <w:i/>
          <w:iCs/>
          <w:color w:val="767676"/>
          <w:sz w:val="21"/>
          <w:szCs w:val="21"/>
          <w:lang w:eastAsia="ru-RU"/>
        </w:rPr>
        <w:lastRenderedPageBreak/>
        <w:t>воспринимать и на основе полученных знаний самостоятельно оценивать </w:t>
      </w: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информацию, содержащуюся в сообщениях СМИ, Интернете, научно-популярных статьях;</w:t>
      </w:r>
    </w:p>
    <w:p w:rsidR="006605A6" w:rsidRPr="006605A6" w:rsidRDefault="006605A6" w:rsidP="006605A6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b/>
          <w:bCs/>
          <w:i/>
          <w:iCs/>
          <w:color w:val="767676"/>
          <w:sz w:val="21"/>
          <w:szCs w:val="21"/>
          <w:lang w:eastAsia="ru-RU"/>
        </w:rPr>
        <w:t>использовать приобретенные знания и умения в практической деятельности и повседневной жизни для</w:t>
      </w:r>
      <w:r w:rsidRPr="006605A6"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  <w:t>:</w:t>
      </w:r>
    </w:p>
    <w:p w:rsidR="006605A6" w:rsidRPr="006605A6" w:rsidRDefault="006605A6" w:rsidP="006605A6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</w:t>
      </w:r>
    </w:p>
    <w:p w:rsidR="006605A6" w:rsidRPr="006605A6" w:rsidRDefault="006605A6" w:rsidP="006605A6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оценки влияния на организм человека и другие организмы загрязнения окружающей среды;</w:t>
      </w:r>
    </w:p>
    <w:p w:rsidR="006605A6" w:rsidRPr="006605A6" w:rsidRDefault="006605A6" w:rsidP="006605A6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рационального природопользования и защиты окружающей среды.</w:t>
      </w:r>
    </w:p>
    <w:p w:rsidR="006605A6" w:rsidRPr="006605A6" w:rsidRDefault="006605A6" w:rsidP="006605A6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Курс физики в программе структурируется на основе физических теорий: механика, молекулярная физика, электродинамика, электромагнитные колебания и волны, квантовая физика.</w:t>
      </w:r>
    </w:p>
    <w:p w:rsidR="006605A6" w:rsidRPr="006605A6" w:rsidRDefault="006605A6" w:rsidP="006605A6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 xml:space="preserve">Рабочая программа конкретизирует содержание предметных тем образовательного стандарта на базовом уровне; дает распределение учебных часов по разделам и последовательность изучения разделов физики с учетом </w:t>
      </w:r>
      <w:proofErr w:type="spellStart"/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межпредметных</w:t>
      </w:r>
      <w:proofErr w:type="spellEnd"/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 xml:space="preserve"> и </w:t>
      </w:r>
      <w:proofErr w:type="spellStart"/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внутрипредметных</w:t>
      </w:r>
      <w:proofErr w:type="spellEnd"/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 xml:space="preserve"> связей, логики учебного процесса, возрастных особенностей учащихся; определяет набор опытов, демонстрируемых учителем в классе, лабораторных и практических работ, выполняемых учащимися.</w:t>
      </w:r>
    </w:p>
    <w:p w:rsidR="006605A6" w:rsidRPr="006605A6" w:rsidRDefault="006605A6" w:rsidP="006605A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  <w:t>Основное содержание (68 часов)</w:t>
      </w:r>
    </w:p>
    <w:tbl>
      <w:tblPr>
        <w:tblW w:w="1493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353"/>
        <w:gridCol w:w="1933"/>
        <w:gridCol w:w="1322"/>
        <w:gridCol w:w="2326"/>
      </w:tblGrid>
      <w:tr w:rsidR="006605A6" w:rsidRPr="006605A6" w:rsidTr="001B548E">
        <w:trPr>
          <w:trHeight w:val="487"/>
        </w:trPr>
        <w:tc>
          <w:tcPr>
            <w:tcW w:w="93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19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Количество часов</w:t>
            </w:r>
          </w:p>
        </w:tc>
        <w:tc>
          <w:tcPr>
            <w:tcW w:w="13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Зачёты</w:t>
            </w:r>
          </w:p>
        </w:tc>
        <w:tc>
          <w:tcPr>
            <w:tcW w:w="23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Лабораторные работы</w:t>
            </w:r>
          </w:p>
        </w:tc>
      </w:tr>
      <w:tr w:rsidR="006605A6" w:rsidRPr="006605A6" w:rsidTr="001B548E">
        <w:trPr>
          <w:trHeight w:val="310"/>
        </w:trPr>
        <w:tc>
          <w:tcPr>
            <w:tcW w:w="93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ВВЕДЕНИЕ. Основные особенности физического метода исследования</w:t>
            </w:r>
          </w:p>
        </w:tc>
        <w:tc>
          <w:tcPr>
            <w:tcW w:w="19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3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6605A6" w:rsidRPr="006605A6" w:rsidTr="001B548E">
        <w:trPr>
          <w:trHeight w:val="206"/>
        </w:trPr>
        <w:tc>
          <w:tcPr>
            <w:tcW w:w="93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МЕХАНИКА</w:t>
            </w:r>
          </w:p>
        </w:tc>
        <w:tc>
          <w:tcPr>
            <w:tcW w:w="19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3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3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2</w:t>
            </w:r>
          </w:p>
        </w:tc>
      </w:tr>
      <w:tr w:rsidR="006605A6" w:rsidRPr="006605A6" w:rsidTr="001B548E">
        <w:trPr>
          <w:trHeight w:val="206"/>
        </w:trPr>
        <w:tc>
          <w:tcPr>
            <w:tcW w:w="93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Кинематика</w:t>
            </w:r>
          </w:p>
        </w:tc>
        <w:tc>
          <w:tcPr>
            <w:tcW w:w="19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3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2</w:t>
            </w:r>
          </w:p>
        </w:tc>
      </w:tr>
      <w:tr w:rsidR="006605A6" w:rsidRPr="006605A6" w:rsidTr="001B548E">
        <w:trPr>
          <w:trHeight w:val="206"/>
        </w:trPr>
        <w:tc>
          <w:tcPr>
            <w:tcW w:w="93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Динамика и силы в природе</w:t>
            </w:r>
          </w:p>
        </w:tc>
        <w:tc>
          <w:tcPr>
            <w:tcW w:w="19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3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3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2</w:t>
            </w:r>
          </w:p>
        </w:tc>
      </w:tr>
      <w:tr w:rsidR="006605A6" w:rsidRPr="006605A6" w:rsidTr="001B548E">
        <w:trPr>
          <w:trHeight w:val="206"/>
        </w:trPr>
        <w:tc>
          <w:tcPr>
            <w:tcW w:w="93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Законы сохранения в механике. Статика</w:t>
            </w:r>
          </w:p>
        </w:tc>
        <w:tc>
          <w:tcPr>
            <w:tcW w:w="19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3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2</w:t>
            </w:r>
          </w:p>
        </w:tc>
      </w:tr>
      <w:tr w:rsidR="006605A6" w:rsidRPr="006605A6" w:rsidTr="001B548E">
        <w:trPr>
          <w:trHeight w:val="206"/>
        </w:trPr>
        <w:tc>
          <w:tcPr>
            <w:tcW w:w="93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МОЛЕКУЛЯРНАЯ ФИЗИКА. ТЕРМОДИНАМИКА</w:t>
            </w:r>
          </w:p>
        </w:tc>
        <w:tc>
          <w:tcPr>
            <w:tcW w:w="19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3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3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1</w:t>
            </w:r>
          </w:p>
        </w:tc>
      </w:tr>
      <w:tr w:rsidR="006605A6" w:rsidRPr="006605A6" w:rsidTr="001B548E">
        <w:trPr>
          <w:trHeight w:val="206"/>
        </w:trPr>
        <w:tc>
          <w:tcPr>
            <w:tcW w:w="93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Основы МКТ</w:t>
            </w:r>
          </w:p>
        </w:tc>
        <w:tc>
          <w:tcPr>
            <w:tcW w:w="19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3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3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1</w:t>
            </w:r>
          </w:p>
        </w:tc>
      </w:tr>
      <w:tr w:rsidR="006605A6" w:rsidRPr="006605A6" w:rsidTr="001B548E">
        <w:trPr>
          <w:trHeight w:val="206"/>
        </w:trPr>
        <w:tc>
          <w:tcPr>
            <w:tcW w:w="93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Взаимные превращения жидкостей и газов. Твёрдые тела</w:t>
            </w:r>
          </w:p>
        </w:tc>
        <w:tc>
          <w:tcPr>
            <w:tcW w:w="19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3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6605A6" w:rsidRPr="006605A6" w:rsidTr="001B548E">
        <w:trPr>
          <w:trHeight w:val="206"/>
        </w:trPr>
        <w:tc>
          <w:tcPr>
            <w:tcW w:w="93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Термодинамика</w:t>
            </w:r>
          </w:p>
        </w:tc>
        <w:tc>
          <w:tcPr>
            <w:tcW w:w="19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3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6605A6" w:rsidRPr="006605A6" w:rsidTr="001B548E">
        <w:trPr>
          <w:trHeight w:val="206"/>
        </w:trPr>
        <w:tc>
          <w:tcPr>
            <w:tcW w:w="93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ЭЛЕКТРОДИНАМИКА</w:t>
            </w:r>
          </w:p>
        </w:tc>
        <w:tc>
          <w:tcPr>
            <w:tcW w:w="19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3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3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2</w:t>
            </w:r>
          </w:p>
        </w:tc>
      </w:tr>
      <w:tr w:rsidR="006605A6" w:rsidRPr="006605A6" w:rsidTr="001B548E">
        <w:trPr>
          <w:trHeight w:val="206"/>
        </w:trPr>
        <w:tc>
          <w:tcPr>
            <w:tcW w:w="93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lastRenderedPageBreak/>
              <w:t>Электростатика</w:t>
            </w:r>
          </w:p>
        </w:tc>
        <w:tc>
          <w:tcPr>
            <w:tcW w:w="19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3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6605A6" w:rsidRPr="006605A6" w:rsidTr="001B548E">
        <w:trPr>
          <w:trHeight w:val="206"/>
        </w:trPr>
        <w:tc>
          <w:tcPr>
            <w:tcW w:w="93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Постоянный электрический ток</w:t>
            </w:r>
          </w:p>
        </w:tc>
        <w:tc>
          <w:tcPr>
            <w:tcW w:w="19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3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3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2</w:t>
            </w:r>
          </w:p>
        </w:tc>
      </w:tr>
      <w:tr w:rsidR="006605A6" w:rsidRPr="006605A6" w:rsidTr="001B548E">
        <w:trPr>
          <w:trHeight w:val="206"/>
        </w:trPr>
        <w:tc>
          <w:tcPr>
            <w:tcW w:w="93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Электрический ток в различных средах</w:t>
            </w:r>
          </w:p>
        </w:tc>
        <w:tc>
          <w:tcPr>
            <w:tcW w:w="19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3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3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6605A6" w:rsidRPr="006605A6" w:rsidTr="001B548E">
        <w:trPr>
          <w:trHeight w:val="206"/>
        </w:trPr>
        <w:tc>
          <w:tcPr>
            <w:tcW w:w="93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ПОВТОРЕНИЕ</w:t>
            </w:r>
          </w:p>
          <w:p w:rsidR="006605A6" w:rsidRPr="006605A6" w:rsidRDefault="006605A6" w:rsidP="006605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9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3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6605A6" w:rsidRPr="006605A6" w:rsidTr="001B548E">
        <w:trPr>
          <w:trHeight w:val="192"/>
        </w:trPr>
        <w:tc>
          <w:tcPr>
            <w:tcW w:w="93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9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13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3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9</w:t>
            </w:r>
          </w:p>
        </w:tc>
      </w:tr>
    </w:tbl>
    <w:p w:rsidR="006605A6" w:rsidRPr="006605A6" w:rsidRDefault="006605A6" w:rsidP="00660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br/>
      </w:r>
    </w:p>
    <w:tbl>
      <w:tblPr>
        <w:tblW w:w="1494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52"/>
        <w:gridCol w:w="13188"/>
      </w:tblGrid>
      <w:tr w:rsidR="006605A6" w:rsidRPr="006605A6" w:rsidTr="001B548E">
        <w:trPr>
          <w:trHeight w:val="178"/>
        </w:trPr>
        <w:tc>
          <w:tcPr>
            <w:tcW w:w="149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Лабораторные работы</w:t>
            </w:r>
          </w:p>
        </w:tc>
      </w:tr>
      <w:tr w:rsidR="006605A6" w:rsidRPr="006605A6" w:rsidTr="001B548E">
        <w:trPr>
          <w:trHeight w:val="192"/>
        </w:trPr>
        <w:tc>
          <w:tcPr>
            <w:tcW w:w="17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3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Тема</w:t>
            </w:r>
          </w:p>
        </w:tc>
      </w:tr>
      <w:tr w:rsidR="006605A6" w:rsidRPr="006605A6" w:rsidTr="001B548E">
        <w:trPr>
          <w:trHeight w:val="192"/>
        </w:trPr>
        <w:tc>
          <w:tcPr>
            <w:tcW w:w="17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Изучение движения тела по окружности под действием сил упругости и тяжести</w:t>
            </w:r>
          </w:p>
        </w:tc>
      </w:tr>
      <w:tr w:rsidR="006605A6" w:rsidRPr="006605A6" w:rsidTr="001B548E">
        <w:trPr>
          <w:trHeight w:val="391"/>
        </w:trPr>
        <w:tc>
          <w:tcPr>
            <w:tcW w:w="175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18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Измерение жесткости пружины</w:t>
            </w:r>
          </w:p>
        </w:tc>
      </w:tr>
      <w:tr w:rsidR="006605A6" w:rsidRPr="006605A6" w:rsidTr="001B548E">
        <w:trPr>
          <w:trHeight w:val="450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605A6" w:rsidRPr="006605A6" w:rsidRDefault="006605A6" w:rsidP="00660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605A6" w:rsidRPr="006605A6" w:rsidRDefault="006605A6" w:rsidP="00660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6605A6" w:rsidRPr="006605A6" w:rsidTr="001B548E">
        <w:trPr>
          <w:trHeight w:val="192"/>
        </w:trPr>
        <w:tc>
          <w:tcPr>
            <w:tcW w:w="17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Измерение коэффициента трения скольжения</w:t>
            </w:r>
          </w:p>
        </w:tc>
      </w:tr>
      <w:tr w:rsidR="006605A6" w:rsidRPr="006605A6" w:rsidTr="001B548E">
        <w:trPr>
          <w:trHeight w:val="391"/>
        </w:trPr>
        <w:tc>
          <w:tcPr>
            <w:tcW w:w="175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18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Изучение движения тела, брошенного горизонтально</w:t>
            </w:r>
          </w:p>
        </w:tc>
      </w:tr>
      <w:tr w:rsidR="006605A6" w:rsidRPr="006605A6" w:rsidTr="001B548E">
        <w:trPr>
          <w:trHeight w:val="450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605A6" w:rsidRPr="006605A6" w:rsidRDefault="006605A6" w:rsidP="00660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605A6" w:rsidRPr="006605A6" w:rsidRDefault="006605A6" w:rsidP="00660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6605A6" w:rsidRPr="006605A6" w:rsidTr="001B548E">
        <w:trPr>
          <w:trHeight w:val="450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605A6" w:rsidRPr="006605A6" w:rsidRDefault="006605A6" w:rsidP="00660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605A6" w:rsidRPr="006605A6" w:rsidRDefault="006605A6" w:rsidP="00660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6605A6" w:rsidRPr="006605A6" w:rsidTr="001B548E">
        <w:trPr>
          <w:trHeight w:val="192"/>
        </w:trPr>
        <w:tc>
          <w:tcPr>
            <w:tcW w:w="17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3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Изучение закона сохранения механической энергии</w:t>
            </w:r>
          </w:p>
        </w:tc>
      </w:tr>
      <w:tr w:rsidR="006605A6" w:rsidRPr="006605A6" w:rsidTr="001B548E">
        <w:trPr>
          <w:trHeight w:val="192"/>
        </w:trPr>
        <w:tc>
          <w:tcPr>
            <w:tcW w:w="17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3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Изучение равновесия тела под действием нескольких тел</w:t>
            </w:r>
          </w:p>
        </w:tc>
      </w:tr>
      <w:tr w:rsidR="006605A6" w:rsidRPr="006605A6" w:rsidTr="001B548E">
        <w:trPr>
          <w:trHeight w:val="192"/>
        </w:trPr>
        <w:tc>
          <w:tcPr>
            <w:tcW w:w="17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3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Экспериментальная проверка закона Гей-Люссака</w:t>
            </w:r>
          </w:p>
        </w:tc>
      </w:tr>
      <w:tr w:rsidR="006605A6" w:rsidRPr="006605A6" w:rsidTr="001B548E">
        <w:trPr>
          <w:trHeight w:val="192"/>
        </w:trPr>
        <w:tc>
          <w:tcPr>
            <w:tcW w:w="17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3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Последовательное и параллельное соединение проводников</w:t>
            </w:r>
          </w:p>
        </w:tc>
      </w:tr>
      <w:tr w:rsidR="006605A6" w:rsidRPr="006605A6" w:rsidTr="001B548E">
        <w:trPr>
          <w:trHeight w:val="178"/>
        </w:trPr>
        <w:tc>
          <w:tcPr>
            <w:tcW w:w="17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13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05A6" w:rsidRPr="006605A6" w:rsidRDefault="006605A6" w:rsidP="006605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Измерение ЭДС и внутреннего сопротивления источников тока</w:t>
            </w:r>
          </w:p>
        </w:tc>
      </w:tr>
    </w:tbl>
    <w:tbl>
      <w:tblPr>
        <w:tblpPr w:leftFromText="180" w:rightFromText="180" w:vertAnchor="text" w:horzAnchor="margin" w:tblpXSpec="center" w:tblpY="-1700"/>
        <w:tblW w:w="1486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36"/>
        <w:gridCol w:w="2894"/>
        <w:gridCol w:w="1169"/>
        <w:gridCol w:w="4133"/>
        <w:gridCol w:w="1505"/>
        <w:gridCol w:w="1505"/>
        <w:gridCol w:w="2623"/>
      </w:tblGrid>
      <w:tr w:rsidR="001B548E" w:rsidRPr="006605A6" w:rsidTr="001B548E">
        <w:trPr>
          <w:trHeight w:val="389"/>
        </w:trPr>
        <w:tc>
          <w:tcPr>
            <w:tcW w:w="97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lastRenderedPageBreak/>
              <w:t>№ </w:t>
            </w: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урока</w:t>
            </w:r>
          </w:p>
        </w:tc>
        <w:tc>
          <w:tcPr>
            <w:tcW w:w="291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109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proofErr w:type="spellStart"/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Уч.матер</w:t>
            </w:r>
            <w:proofErr w:type="spellEnd"/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.</w:t>
            </w:r>
          </w:p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proofErr w:type="spellStart"/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дом.зад</w:t>
            </w:r>
            <w:proofErr w:type="spellEnd"/>
          </w:p>
        </w:tc>
        <w:tc>
          <w:tcPr>
            <w:tcW w:w="417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Требования к базовому уровню подготовки</w:t>
            </w:r>
          </w:p>
        </w:tc>
        <w:tc>
          <w:tcPr>
            <w:tcW w:w="152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Тип урока</w:t>
            </w:r>
          </w:p>
        </w:tc>
        <w:tc>
          <w:tcPr>
            <w:tcW w:w="418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Дата</w:t>
            </w:r>
          </w:p>
        </w:tc>
      </w:tr>
      <w:tr w:rsidR="001B548E" w:rsidRPr="006605A6" w:rsidTr="001B548E">
        <w:trPr>
          <w:trHeight w:val="389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По</w:t>
            </w:r>
          </w:p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плану</w:t>
            </w: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По</w:t>
            </w:r>
          </w:p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факту</w:t>
            </w:r>
          </w:p>
        </w:tc>
      </w:tr>
      <w:tr w:rsidR="001B548E" w:rsidRPr="006605A6" w:rsidTr="001B548E">
        <w:trPr>
          <w:trHeight w:val="74"/>
        </w:trPr>
        <w:tc>
          <w:tcPr>
            <w:tcW w:w="14865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ВВЕДЕНИЕ. Основные особенности физического метода исследования (1 ч)</w:t>
            </w:r>
          </w:p>
        </w:tc>
      </w:tr>
      <w:tr w:rsidR="001B548E" w:rsidRPr="006605A6" w:rsidTr="001B548E">
        <w:trPr>
          <w:trHeight w:val="134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Физика и познание мира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введение</w:t>
            </w:r>
          </w:p>
        </w:tc>
        <w:tc>
          <w:tcPr>
            <w:tcW w:w="41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 xml:space="preserve">Знать/понимать цепочку: научный </w:t>
            </w:r>
            <w:proofErr w:type="spellStart"/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эксперимент→физическая</w:t>
            </w:r>
            <w:proofErr w:type="spellEnd"/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гипотеза-модель→физическая</w:t>
            </w:r>
            <w:proofErr w:type="spellEnd"/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теория→критериальный</w:t>
            </w:r>
            <w:proofErr w:type="spellEnd"/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 xml:space="preserve"> эксперимент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ОНМ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34"/>
        </w:trPr>
        <w:tc>
          <w:tcPr>
            <w:tcW w:w="14865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МЕХАНИКА (22 ч)</w:t>
            </w:r>
          </w:p>
        </w:tc>
      </w:tr>
      <w:tr w:rsidR="001B548E" w:rsidRPr="006605A6" w:rsidTr="001B548E">
        <w:trPr>
          <w:trHeight w:val="134"/>
        </w:trPr>
        <w:tc>
          <w:tcPr>
            <w:tcW w:w="14865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Кинематика (8 ч)</w:t>
            </w:r>
          </w:p>
        </w:tc>
      </w:tr>
      <w:tr w:rsidR="001B548E" w:rsidRPr="006605A6" w:rsidTr="001B548E">
        <w:trPr>
          <w:trHeight w:val="134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1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Основные понятия кинематики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§ 1-3</w:t>
            </w:r>
          </w:p>
        </w:tc>
        <w:tc>
          <w:tcPr>
            <w:tcW w:w="417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Знать различные виды механического движении; знать/понимать смысл физических величин: координата, скорость, ускорение, относительность движения; уметь описывать равномерное прямолинейное движение</w:t>
            </w:r>
          </w:p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Знать уравнение зависимости скорости и координаты от времени при прямолинейном равнопеременном движении; уметь описывать свободное падение</w:t>
            </w:r>
          </w:p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Знать/понимать смысл понятий: частота и период обращения, центростремительное ускорение</w:t>
            </w:r>
          </w:p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Уметь решать задачи на определение высоты и дальности полёта, времени движения для тел, брошенных под углом к горизонту</w:t>
            </w:r>
          </w:p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Знать/понимать смысл понятий: поступательное движение, вращательное движение</w:t>
            </w:r>
          </w:p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Уметь применять полученные знания при решении задач</w:t>
            </w:r>
          </w:p>
        </w:tc>
        <w:tc>
          <w:tcPr>
            <w:tcW w:w="152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34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1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Скорость. Равномерное прямолинейное движение. Уравнение движения. Мгновенная и средняя скорости.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§ 4-7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34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Ускорение. Движение с постоянным ускорением.</w:t>
            </w:r>
          </w:p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Свободное падение тел.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§ 9-14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34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1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u w:val="single"/>
                <w:lang w:eastAsia="ru-RU"/>
              </w:rPr>
              <w:t>Лабораторная работа № 1</w:t>
            </w:r>
          </w:p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u w:val="single"/>
                <w:lang w:eastAsia="ru-RU"/>
              </w:rPr>
              <w:t>Изучение движения тела, брошенного горизонтально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Л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34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1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Равномерное движение материальной точки по окружности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§ 15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34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u w:val="single"/>
                <w:lang w:eastAsia="ru-RU"/>
              </w:rPr>
              <w:t>Лабораторная работа № 2</w:t>
            </w:r>
          </w:p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u w:val="single"/>
                <w:lang w:eastAsia="ru-RU"/>
              </w:rPr>
              <w:lastRenderedPageBreak/>
              <w:t>Изучение движения тела по окружности под действием сил упругости и тяжести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lastRenderedPageBreak/>
              <w:t>Л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ПКЗУ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34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1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Кинематика абсолютно твердого тела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§ 16-17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34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Зачёт № 1 по теме</w:t>
            </w:r>
          </w:p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«Кинематика»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41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34"/>
        </w:trPr>
        <w:tc>
          <w:tcPr>
            <w:tcW w:w="14865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Динамика и силы в природе (9 ч)</w:t>
            </w:r>
          </w:p>
        </w:tc>
      </w:tr>
      <w:tr w:rsidR="001B548E" w:rsidRPr="006605A6" w:rsidTr="001B548E">
        <w:trPr>
          <w:trHeight w:val="143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2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Масса и сила. Основное утверждение механики.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§ 18-19</w:t>
            </w:r>
          </w:p>
        </w:tc>
        <w:tc>
          <w:tcPr>
            <w:tcW w:w="417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Знать/понимать смысл величин: масса, сила; знать/понимать смысл законов Ньютона, уметь применять их для объяснения механических явлений и процессов</w:t>
            </w:r>
          </w:p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Знать/понимать смысл понятий: инерциальная и неинерциальная система отсчёта, смысл принципа относительности Галилея; уметь различать единицы масс и сил, решать задачи</w:t>
            </w:r>
          </w:p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Знать/понимать смысл понятий: деформация, жёсткость; смысл закона Гука</w:t>
            </w:r>
          </w:p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Знать историю открытия закона всемирного тяготения; знать/понимать смысл понятий: всемирное тяготение, сила тяжести, невесомость, сила трения; смысл физических величин: постоянная всемирного тяготения, ускорение свободного падения</w:t>
            </w:r>
          </w:p>
        </w:tc>
        <w:tc>
          <w:tcPr>
            <w:tcW w:w="152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34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Первый закон Ньютона. Второй закон Ньютона.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§20-23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34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2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Третий закон Ньютона. Геоцентрическая система отсчета.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§25-26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34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2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Силы в природе. Сила тяжести и вес. Невесомость.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§ 27-33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34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2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Силы упругости и деформация. Закон Гука.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§ 34-35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344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2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u w:val="single"/>
                <w:lang w:eastAsia="ru-RU"/>
              </w:rPr>
              <w:t>Лабораторная работа № 3 Измерение жесткости пружины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proofErr w:type="spellStart"/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Инстр.к</w:t>
            </w:r>
            <w:proofErr w:type="spellEnd"/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лаб.раб</w:t>
            </w:r>
            <w:proofErr w:type="spellEnd"/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ПЗУ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419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2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Силы трения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§ 36-37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34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2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u w:val="single"/>
                <w:lang w:eastAsia="ru-RU"/>
              </w:rPr>
              <w:t>Лабораторная работа № 4</w:t>
            </w:r>
          </w:p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u w:val="single"/>
                <w:lang w:eastAsia="ru-RU"/>
              </w:rPr>
              <w:t>Измерение коэффициента трения скольжения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proofErr w:type="spellStart"/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Инстр.к</w:t>
            </w:r>
            <w:proofErr w:type="spellEnd"/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лаб.раб</w:t>
            </w:r>
            <w:proofErr w:type="spellEnd"/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Л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34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2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Зачёт № 2 по теме «Динамика. Силы в природе»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41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ПКЗУ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34"/>
        </w:trPr>
        <w:tc>
          <w:tcPr>
            <w:tcW w:w="14865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Законы сохранения в механике. Статика (8 ч)</w:t>
            </w:r>
          </w:p>
        </w:tc>
      </w:tr>
      <w:tr w:rsidR="001B548E" w:rsidRPr="006605A6" w:rsidTr="001B548E">
        <w:trPr>
          <w:trHeight w:val="143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3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Импульс мат. Точки. Закон сохранения импульса. Реактивное движение.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§ 38-39</w:t>
            </w:r>
          </w:p>
        </w:tc>
        <w:tc>
          <w:tcPr>
            <w:tcW w:w="417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Знать/понимать смысл величин: импульс тела, импульс силы; уметь вычислять изменение импульса тела в случае прямолинейного движения</w:t>
            </w:r>
          </w:p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Знать/понимать смысл закона сохранения импульса</w:t>
            </w:r>
          </w:p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Уметь объяснять и описывать реактивное движение и его использование</w:t>
            </w:r>
          </w:p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Знать/понимать смысл физических величин: механическая работа, мощность, энергия; уметь вычислять работу сил тяжести и упругости, потенциальную и кинетическую энергию тела</w:t>
            </w:r>
          </w:p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Знать/понимать смысл закона сохранения энергии в механике</w:t>
            </w:r>
          </w:p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Уметь применять полученные знания при решении задач</w:t>
            </w:r>
          </w:p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Знать/понимать виды равновесия и его законы</w:t>
            </w:r>
          </w:p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lastRenderedPageBreak/>
              <w:t>Уметь применять полученные знания при решении задач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lastRenderedPageBreak/>
              <w:t>К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34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3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Механическая работа и мощность силы.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§ 40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ОНМ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34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3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Энергия. Кинетическая энергия.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§ 41-42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34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3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Консервативные силы. Потенциальная энергия.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§ 43-47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Л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34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3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u w:val="single"/>
                <w:lang w:eastAsia="ru-RU"/>
              </w:rPr>
              <w:t>Лабораторная работа № 5</w:t>
            </w:r>
          </w:p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u w:val="single"/>
                <w:lang w:eastAsia="ru-RU"/>
              </w:rPr>
              <w:t>Изучение закона сохранения механической энергии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proofErr w:type="spellStart"/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Инстр.к</w:t>
            </w:r>
            <w:proofErr w:type="spellEnd"/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лаб.раб</w:t>
            </w:r>
            <w:proofErr w:type="spellEnd"/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34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3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Динамика вращательного движения тела. Равновесие тел.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§ 48-52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34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3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u w:val="single"/>
                <w:lang w:eastAsia="ru-RU"/>
              </w:rPr>
              <w:t>Лабораторная работа № 6</w:t>
            </w:r>
          </w:p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u w:val="single"/>
                <w:lang w:eastAsia="ru-RU"/>
              </w:rPr>
              <w:t>Изучение равновесия тела под действием нескольких сил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proofErr w:type="spellStart"/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Инстр.к</w:t>
            </w:r>
            <w:proofErr w:type="spellEnd"/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лаб.раб</w:t>
            </w:r>
            <w:proofErr w:type="spellEnd"/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Л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34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3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Зачёт № 3 по теме «Законы сохранения в механике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41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ПКЗУ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34"/>
        </w:trPr>
        <w:tc>
          <w:tcPr>
            <w:tcW w:w="14865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МОЛЕКУЛЯРНАЯ ФИЗИКА. ТЕРМОДИНАМИКА (21 ч)</w:t>
            </w:r>
          </w:p>
        </w:tc>
      </w:tr>
      <w:tr w:rsidR="001B548E" w:rsidRPr="006605A6" w:rsidTr="001B548E">
        <w:trPr>
          <w:trHeight w:val="134"/>
        </w:trPr>
        <w:tc>
          <w:tcPr>
            <w:tcW w:w="14865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Основы молекулярно-кинетической теории (9)</w:t>
            </w:r>
          </w:p>
        </w:tc>
      </w:tr>
      <w:tr w:rsidR="001B548E" w:rsidRPr="006605A6" w:rsidTr="001B548E">
        <w:trPr>
          <w:trHeight w:val="134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3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Основные положения молекулярно-кинетической теории. Размеры молекул.</w:t>
            </w:r>
          </w:p>
        </w:tc>
        <w:tc>
          <w:tcPr>
            <w:tcW w:w="109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§ 53,54</w:t>
            </w:r>
          </w:p>
        </w:tc>
        <w:tc>
          <w:tcPr>
            <w:tcW w:w="417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Знать/понимать смысл понятий: вещество, атом, молекула; основные положения МКТ, уметь объяснять физические явления на основе представлений о строении вещества</w:t>
            </w:r>
          </w:p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Знать/понимать смысл величин: молярная масса, количество вещества, постоянная Авогадро; уметь решать задачи на данную тему</w:t>
            </w:r>
          </w:p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Знать основные характеристики движения и взаимодействия молекул</w:t>
            </w:r>
          </w:p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Уметь описывать основные черты модели «идеальный газ»; уметь объяснять давление, создаваемое газом. Знать основное уравнение МКТ</w:t>
            </w:r>
          </w:p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Знать/понимать смысл понятия «абсолютная температура»; смысл постоянной Больцмана; уметь вычислять среднюю кинетическую энергию молекул при известной температуре</w:t>
            </w:r>
          </w:p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lastRenderedPageBreak/>
              <w:t>Знать уравнение состояния идеального газа; уметь решать задачи с применением уравнения Менделеева-</w:t>
            </w:r>
            <w:proofErr w:type="spellStart"/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Клапейрона</w:t>
            </w:r>
            <w:proofErr w:type="spellEnd"/>
          </w:p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Знать/понимать смысл законов Бойля-Мариотта, Гей-Люссака и Шарля</w:t>
            </w:r>
          </w:p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Уметь применять полученные знания при решении задач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lastRenderedPageBreak/>
              <w:t>ОНМ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628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3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Броуновское движение. Силы взаимодействия молекул. Агрегатные состояния тел.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389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4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Идеальный газ. Основное уравнение молекулярно-кинетической теории идеального газа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§ 57-58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ОНМ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34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4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Температура и тепловое равновесие.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§ 59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ОНМ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34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4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Определение температуры. Энергия теплового движения молекул.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§ 60-62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34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4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Уравнение состояния идеального газа.</w:t>
            </w:r>
          </w:p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lastRenderedPageBreak/>
              <w:t>§ 63-64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34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4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Газовые законы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§ 65-67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ПЗУ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34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4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u w:val="single"/>
                <w:lang w:eastAsia="ru-RU"/>
              </w:rPr>
              <w:t>Лабораторная работа № 7Опытная проверка закона Гей-Люссака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proofErr w:type="spellStart"/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Инстр.к</w:t>
            </w:r>
            <w:proofErr w:type="spellEnd"/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лаб.раб</w:t>
            </w:r>
            <w:proofErr w:type="spellEnd"/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34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4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Зачёт № 4 по теме «Основы молекулярно-кинетической теории идеального газа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ПКЗУ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34"/>
        </w:trPr>
        <w:tc>
          <w:tcPr>
            <w:tcW w:w="14865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Взаимные превращения жидкостей и газов. Твёрдые тела (4)</w:t>
            </w:r>
          </w:p>
        </w:tc>
      </w:tr>
      <w:tr w:rsidR="001B548E" w:rsidRPr="006605A6" w:rsidTr="001B548E">
        <w:trPr>
          <w:trHeight w:val="134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4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Насыщенный пар. Давление насыщенного пара.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§ 68-69</w:t>
            </w:r>
          </w:p>
        </w:tc>
        <w:tc>
          <w:tcPr>
            <w:tcW w:w="417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Знать/понимать смысл понятия «реальный газ»; смысл величин: относительная влажность, парциальное давление; уметь решать задачи на данную тему</w:t>
            </w:r>
          </w:p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Знать/понимать различие строения и свойств кристаллических и аморфных тел</w:t>
            </w:r>
          </w:p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Уметь применять полученные знания при решении задач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ОНМ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34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4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Влажность воздуха.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§ 70-71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34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4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Кристаллические и аморфные тела.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§ 72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34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5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Зачёт № 5 по теме</w:t>
            </w:r>
          </w:p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«Взаимные превращения жидкостей и газов»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ПКЗУ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34"/>
        </w:trPr>
        <w:tc>
          <w:tcPr>
            <w:tcW w:w="14865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Термодинамика (8)</w:t>
            </w:r>
          </w:p>
        </w:tc>
      </w:tr>
      <w:tr w:rsidR="001B548E" w:rsidRPr="006605A6" w:rsidTr="001B548E">
        <w:trPr>
          <w:trHeight w:val="134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5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Термодинамика как фундаментальная физическая теория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конспект</w:t>
            </w:r>
          </w:p>
        </w:tc>
        <w:tc>
          <w:tcPr>
            <w:tcW w:w="417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 xml:space="preserve">Знать/понимать смысл величины «внутренняя» энергия; формулу для вычисления внутренней энергии; смысл </w:t>
            </w: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lastRenderedPageBreak/>
              <w:t>понятий: количество теплоты, работа; уметь вычислять работу газа при изобарном расширении/сжатии</w:t>
            </w:r>
          </w:p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Знать/понимать смысл первого закона термодинамики; уметь решать задачи с вычислением количества теплоты, работы и изменения внутренней энергии газа</w:t>
            </w:r>
          </w:p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 xml:space="preserve">Знать/понимать формулировку первого закона термодинамики для </w:t>
            </w:r>
            <w:proofErr w:type="spellStart"/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изопроцессов</w:t>
            </w:r>
            <w:proofErr w:type="spellEnd"/>
          </w:p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Знать/понимать смысл второго закона термодинамики</w:t>
            </w:r>
          </w:p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Знать/понимать устройство и принцип действия теплового двигателя, формулу для вычисления КПД</w:t>
            </w:r>
          </w:p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Уметь решать задачи с применением изученного материала</w:t>
            </w:r>
          </w:p>
        </w:tc>
        <w:tc>
          <w:tcPr>
            <w:tcW w:w="152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lastRenderedPageBreak/>
              <w:t>ОНМ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34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5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Внутренняя энергия.</w:t>
            </w:r>
          </w:p>
        </w:tc>
        <w:tc>
          <w:tcPr>
            <w:tcW w:w="109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§ 73-75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34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5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Работа в термодинамике.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ЗИ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34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5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Теплопередача. Количество теплоты.</w:t>
            </w:r>
          </w:p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Уравнение теплового баланса.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§ 76-77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ОСЗ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34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5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Первый закон (начало) термодинамики</w:t>
            </w:r>
          </w:p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§ 78-80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34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5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Необратимость процессов в природе. Второй закон термодинамики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§ 81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34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5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Тепловые двигатели и охрана окружающей среды. КПД тепловых двигателей.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§ 82-83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34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5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Зачёт № 6 по теме «Термодинамика»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ПКЗУ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34"/>
        </w:trPr>
        <w:tc>
          <w:tcPr>
            <w:tcW w:w="14865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ОСНОВЫ ЭЛЕКТРОДИНАМИКИ (21 ч)</w:t>
            </w:r>
          </w:p>
        </w:tc>
      </w:tr>
      <w:tr w:rsidR="001B548E" w:rsidRPr="006605A6" w:rsidTr="001B548E">
        <w:trPr>
          <w:trHeight w:val="134"/>
        </w:trPr>
        <w:tc>
          <w:tcPr>
            <w:tcW w:w="14865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Электростатика (8)</w:t>
            </w:r>
          </w:p>
        </w:tc>
      </w:tr>
      <w:tr w:rsidR="001B548E" w:rsidRPr="006605A6" w:rsidTr="001B548E">
        <w:trPr>
          <w:trHeight w:val="134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5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Электрический заряд. Закон сохранения заряда. Закон Кулона.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§ 84-86</w:t>
            </w:r>
          </w:p>
        </w:tc>
        <w:tc>
          <w:tcPr>
            <w:tcW w:w="417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Знать/понимать смысл физических величин: электрический заряд, элементарный электрический заряд; знать смысл закона сохранения заряда</w:t>
            </w:r>
          </w:p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Знать/понимать смысл закона Кулона, уметь вычислять силу кулоновского взаимодействия</w:t>
            </w:r>
          </w:p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Знать/понимать смысл величины «напряжённость», уметь вычислять напряжённость поля точечного заряда и бесконечной заряженной плоскости</w:t>
            </w:r>
          </w:p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Уметь приводить примеры практического применения проводников и диэлектриков</w:t>
            </w:r>
          </w:p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Знать/понимать основные энергетические характеристики, смысл понятия «эквипотенциальная поверхность»; уметь объяснять и описывать связь напряжённости и разности потенциалов</w:t>
            </w:r>
          </w:p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Знать/понимать смысл величины «электрическая ёмкость»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34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6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Электрическое поле. Напряженность. Поле точечного заряда.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§ 87-91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34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6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Проводники и диэлектрики. Потенциальная энергия заряженного тела.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§ 92-93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34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6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 xml:space="preserve">Потенциал </w:t>
            </w:r>
            <w:proofErr w:type="spellStart"/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электростат</w:t>
            </w:r>
            <w:proofErr w:type="spellEnd"/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. поля. Разность потенциалов.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§ 94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34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6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Проводники и диэлектрики в электрическом поле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§ 95-97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34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6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Связь между напряженностью и напряжением. Эквипотенциальные поверхности.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§ 95-96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34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6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Конденсаторы. Энергия заряженного конденсатора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§ 97-99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34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6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Зачёт № 7 «Электростатика», коррекция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ПКЗУ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34"/>
        </w:trPr>
        <w:tc>
          <w:tcPr>
            <w:tcW w:w="14865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Постоянный электрический ток (6)</w:t>
            </w:r>
          </w:p>
        </w:tc>
      </w:tr>
      <w:tr w:rsidR="001B548E" w:rsidRPr="006605A6" w:rsidTr="001B548E">
        <w:trPr>
          <w:trHeight w:val="134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6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Электрический ток. Сила тока. Закон Ома для участка цепи. Сопротивление.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§ 100-101</w:t>
            </w:r>
          </w:p>
        </w:tc>
        <w:tc>
          <w:tcPr>
            <w:tcW w:w="417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Знать условия существования электрического тока; знать/понимать смысл величин: сила тока, сопротивление, напряжение, ЭДС; смысл закона Ома</w:t>
            </w:r>
          </w:p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Уметь собирать электрические цепи с последовательным и параллельным соединением проводников</w:t>
            </w:r>
          </w:p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Знать и уметь применять при решении задач формул для вычисления работы и мощности электрического тока</w:t>
            </w:r>
          </w:p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Знать/понимать смысл величины «электродвижущая сила»; знать формулировку и формулу закона Ома для полной цепи</w:t>
            </w:r>
          </w:p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Уметь решать задачи с применением закона Ома для участка цепи и полной цепи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ОНМ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34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6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Схемы электрических цепей. Последовательное и параллельное соединение проводников.</w:t>
            </w:r>
          </w:p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§ 102-103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ЗИ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34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6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u w:val="single"/>
                <w:lang w:eastAsia="ru-RU"/>
              </w:rPr>
              <w:t>Лабораторная работа №8. Изучение последовательного и параллельного соединений проводников</w:t>
            </w:r>
          </w:p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proofErr w:type="spellStart"/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Инстр.к</w:t>
            </w:r>
            <w:proofErr w:type="spellEnd"/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лаб.раб</w:t>
            </w:r>
            <w:proofErr w:type="spellEnd"/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ПЗУ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34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7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Работы и мощность постоянного тока.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§ 104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489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7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Электродвижущая сила. Закон Ома для полной цепи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§ 105-107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257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7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u w:val="single"/>
                <w:lang w:eastAsia="ru-RU"/>
              </w:rPr>
              <w:t>Лабораторная работа № 5</w:t>
            </w: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«Определение электродвижущей силы и внутреннего сопротивления источника тока»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proofErr w:type="spellStart"/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Инстр.к</w:t>
            </w:r>
            <w:proofErr w:type="spellEnd"/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лаб.раб</w:t>
            </w:r>
            <w:proofErr w:type="spellEnd"/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1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ПЗУ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374"/>
        </w:trPr>
        <w:tc>
          <w:tcPr>
            <w:tcW w:w="14865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Электрический ток в различных средах (6)</w:t>
            </w:r>
          </w:p>
        </w:tc>
      </w:tr>
      <w:tr w:rsidR="001B548E" w:rsidRPr="006605A6" w:rsidTr="001B548E">
        <w:trPr>
          <w:trHeight w:val="1257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7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Электрическая проводимость веществ. Проводимость металлов.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§ 108</w:t>
            </w:r>
          </w:p>
        </w:tc>
        <w:tc>
          <w:tcPr>
            <w:tcW w:w="417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Знать/понимать и уметь объяснять основные положения электронной теории проводимости металлов</w:t>
            </w:r>
          </w:p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lastRenderedPageBreak/>
              <w:t>Знать/понимать, как зависит сопротивление металлического проводника от температуры</w:t>
            </w:r>
          </w:p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 xml:space="preserve">Знать/понимать понятия: собственная и примесная проводимость, уметь объяснять и описывать два вида </w:t>
            </w:r>
            <w:proofErr w:type="spellStart"/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проводимотс</w:t>
            </w:r>
            <w:proofErr w:type="spellEnd"/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 xml:space="preserve"> металлов, электронно-дырочный переход, назначение принцип действия транзистора</w:t>
            </w:r>
          </w:p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Знать/понимать понятие электролиза; смысл и формулировку закона Фарадея</w:t>
            </w:r>
          </w:p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Знать/понимать понятие «плазма», уметь объяснять и описывать существование электрического тока в газах, применение плазмы</w:t>
            </w:r>
          </w:p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Уметь решать задачи с применением изученного материала</w:t>
            </w:r>
          </w:p>
        </w:tc>
        <w:tc>
          <w:tcPr>
            <w:tcW w:w="152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lastRenderedPageBreak/>
              <w:t>К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257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7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Зависимость сопротивления от температуры. Сверхпроводимость.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§ 109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257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7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Ток в полупроводниках. Примесная проводимость.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§ 110-111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257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7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Закономерности протекания тока в вакууме. Электронно-лучевая трубка.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§ 112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257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7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Закономерности протекания тока в проводящих жидкостях и газах.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§ 113-116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896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7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Зачёт № 8 по теме «Постоянный электрический ток»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B548E" w:rsidRPr="006605A6" w:rsidRDefault="001B548E" w:rsidP="001B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34"/>
        </w:trPr>
        <w:tc>
          <w:tcPr>
            <w:tcW w:w="14865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ИТОГОВОЕ ПОВТОРЕНИЕ (1 ч)</w:t>
            </w:r>
          </w:p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1B548E" w:rsidRPr="006605A6" w:rsidTr="001B548E">
        <w:trPr>
          <w:trHeight w:val="1242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numPr>
                <w:ilvl w:val="0"/>
                <w:numId w:val="7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Итоговое повторение</w:t>
            </w:r>
          </w:p>
        </w:tc>
        <w:tc>
          <w:tcPr>
            <w:tcW w:w="1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§ 1-116</w:t>
            </w:r>
          </w:p>
        </w:tc>
        <w:tc>
          <w:tcPr>
            <w:tcW w:w="41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Уметь решать задачи с применением изученного материала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6605A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ОСЗ</w:t>
            </w:r>
          </w:p>
        </w:tc>
        <w:tc>
          <w:tcPr>
            <w:tcW w:w="1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48E" w:rsidRPr="006605A6" w:rsidRDefault="001B548E" w:rsidP="001B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</w:tbl>
    <w:p w:rsidR="006605A6" w:rsidRPr="006605A6" w:rsidRDefault="006605A6" w:rsidP="006605A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  <w:lastRenderedPageBreak/>
        <w:t>Учебно-методический комплект и дополнительная литература</w:t>
      </w:r>
    </w:p>
    <w:p w:rsidR="006605A6" w:rsidRPr="006605A6" w:rsidRDefault="006605A6" w:rsidP="006605A6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6605A6" w:rsidRPr="006605A6" w:rsidRDefault="006605A6" w:rsidP="006605A6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proofErr w:type="spellStart"/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Мякишев</w:t>
      </w:r>
      <w:proofErr w:type="spellEnd"/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 xml:space="preserve"> Г.Я. Физика: учеб. для 10 </w:t>
      </w:r>
      <w:proofErr w:type="spellStart"/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кл</w:t>
      </w:r>
      <w:proofErr w:type="spellEnd"/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 xml:space="preserve">. </w:t>
      </w:r>
      <w:proofErr w:type="spellStart"/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общеобразоват</w:t>
      </w:r>
      <w:proofErr w:type="spellEnd"/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 xml:space="preserve">. учреждений / Г.Я. </w:t>
      </w:r>
      <w:proofErr w:type="spellStart"/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Мякишев</w:t>
      </w:r>
      <w:proofErr w:type="spellEnd"/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 xml:space="preserve">, Б.Б. </w:t>
      </w:r>
      <w:proofErr w:type="spellStart"/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Буховцев</w:t>
      </w:r>
      <w:proofErr w:type="spellEnd"/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, Н.Н. Сотский – М.: Просвещение, 2010</w:t>
      </w:r>
    </w:p>
    <w:p w:rsidR="006605A6" w:rsidRPr="006605A6" w:rsidRDefault="006605A6" w:rsidP="006605A6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Физика: ежемесячный научно-методический журнал издательства «Первое сентября»</w:t>
      </w:r>
    </w:p>
    <w:p w:rsidR="006605A6" w:rsidRPr="006605A6" w:rsidRDefault="006605A6" w:rsidP="006605A6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Интернет-ресурсы: электронные образовательные ресурсы из единой коллекции цифровых образовательных ресурсов (http://school-collection.edu.ru/), каталога Федерального центра информационно-образовательных ресурсов (http://fcior.edu.ru/): информационные, электронные упражнения, мультимедиа ресурсы, электронные тесты</w:t>
      </w:r>
    </w:p>
    <w:p w:rsidR="006605A6" w:rsidRPr="006605A6" w:rsidRDefault="006605A6" w:rsidP="006605A6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br/>
      </w:r>
    </w:p>
    <w:p w:rsidR="006605A6" w:rsidRPr="006605A6" w:rsidRDefault="006605A6" w:rsidP="006605A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  <w:t>Расшифровка аббревиатур, использованных в рабочей программе</w:t>
      </w:r>
    </w:p>
    <w:p w:rsidR="006605A6" w:rsidRPr="006605A6" w:rsidRDefault="006605A6" w:rsidP="006605A6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В столбце «</w:t>
      </w: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u w:val="single"/>
          <w:lang w:eastAsia="ru-RU"/>
        </w:rPr>
        <w:t>Типы урока</w:t>
      </w: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»:</w:t>
      </w:r>
    </w:p>
    <w:p w:rsidR="006605A6" w:rsidRPr="006605A6" w:rsidRDefault="006605A6" w:rsidP="006605A6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ОНМ – ознакомление с новым материалом</w:t>
      </w:r>
    </w:p>
    <w:p w:rsidR="006605A6" w:rsidRPr="006605A6" w:rsidRDefault="006605A6" w:rsidP="006605A6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ЗИ – закрепление изученного</w:t>
      </w:r>
    </w:p>
    <w:p w:rsidR="006605A6" w:rsidRPr="006605A6" w:rsidRDefault="006605A6" w:rsidP="006605A6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ПЗУ – применение знаний и умений</w:t>
      </w:r>
    </w:p>
    <w:p w:rsidR="006605A6" w:rsidRPr="006605A6" w:rsidRDefault="006605A6" w:rsidP="006605A6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ОСЗ – обобщение и систематизация знаний</w:t>
      </w:r>
    </w:p>
    <w:p w:rsidR="006605A6" w:rsidRPr="006605A6" w:rsidRDefault="006605A6" w:rsidP="006605A6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ПКЗУ – проверка и коррекция знаний и умений</w:t>
      </w:r>
    </w:p>
    <w:p w:rsidR="006605A6" w:rsidRPr="006605A6" w:rsidRDefault="006605A6" w:rsidP="006605A6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К – комбинированный урок</w:t>
      </w:r>
    </w:p>
    <w:p w:rsidR="006605A6" w:rsidRPr="006605A6" w:rsidRDefault="006605A6" w:rsidP="006605A6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6605A6" w:rsidRPr="006605A6" w:rsidRDefault="006605A6" w:rsidP="006605A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6605A6"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  <w:t>Календарно-тематическое планирование</w:t>
      </w:r>
    </w:p>
    <w:p w:rsidR="006605A6" w:rsidRPr="006605A6" w:rsidRDefault="006605A6" w:rsidP="006605A6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FC7AE5" w:rsidRDefault="00FC7AE5"/>
    <w:sectPr w:rsidR="00FC7AE5" w:rsidSect="006605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59CA"/>
    <w:multiLevelType w:val="multilevel"/>
    <w:tmpl w:val="E1CAA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C49DC"/>
    <w:multiLevelType w:val="multilevel"/>
    <w:tmpl w:val="8AC2C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751AAB"/>
    <w:multiLevelType w:val="multilevel"/>
    <w:tmpl w:val="92D0E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0A49FE"/>
    <w:multiLevelType w:val="multilevel"/>
    <w:tmpl w:val="A63E3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5E5C6F"/>
    <w:multiLevelType w:val="multilevel"/>
    <w:tmpl w:val="8A78B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DE3FB6"/>
    <w:multiLevelType w:val="multilevel"/>
    <w:tmpl w:val="DE90F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263CE8"/>
    <w:multiLevelType w:val="multilevel"/>
    <w:tmpl w:val="8F2E7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B303DD"/>
    <w:multiLevelType w:val="multilevel"/>
    <w:tmpl w:val="D4B49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A657D7"/>
    <w:multiLevelType w:val="multilevel"/>
    <w:tmpl w:val="44D06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D0135A"/>
    <w:multiLevelType w:val="multilevel"/>
    <w:tmpl w:val="4F501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4D6B17"/>
    <w:multiLevelType w:val="multilevel"/>
    <w:tmpl w:val="1C7E4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2D631D"/>
    <w:multiLevelType w:val="multilevel"/>
    <w:tmpl w:val="4210A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366188"/>
    <w:multiLevelType w:val="multilevel"/>
    <w:tmpl w:val="BD563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64297F"/>
    <w:multiLevelType w:val="multilevel"/>
    <w:tmpl w:val="67EAE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FD1189"/>
    <w:multiLevelType w:val="multilevel"/>
    <w:tmpl w:val="D03C1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9F2CDF"/>
    <w:multiLevelType w:val="multilevel"/>
    <w:tmpl w:val="21F86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980708"/>
    <w:multiLevelType w:val="multilevel"/>
    <w:tmpl w:val="E8385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1AF65DE"/>
    <w:multiLevelType w:val="multilevel"/>
    <w:tmpl w:val="703AF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8154CD"/>
    <w:multiLevelType w:val="multilevel"/>
    <w:tmpl w:val="ECA62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844FDA"/>
    <w:multiLevelType w:val="multilevel"/>
    <w:tmpl w:val="4B206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7C7300"/>
    <w:multiLevelType w:val="multilevel"/>
    <w:tmpl w:val="09684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3801A84"/>
    <w:multiLevelType w:val="multilevel"/>
    <w:tmpl w:val="EE168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58523C1"/>
    <w:multiLevelType w:val="multilevel"/>
    <w:tmpl w:val="DBA6F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7B74E21"/>
    <w:multiLevelType w:val="multilevel"/>
    <w:tmpl w:val="038C4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92C3697"/>
    <w:multiLevelType w:val="multilevel"/>
    <w:tmpl w:val="EEA83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9323048"/>
    <w:multiLevelType w:val="multilevel"/>
    <w:tmpl w:val="12D0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95E24CC"/>
    <w:multiLevelType w:val="multilevel"/>
    <w:tmpl w:val="DA988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9F973CB"/>
    <w:multiLevelType w:val="multilevel"/>
    <w:tmpl w:val="E9421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AFA6B64"/>
    <w:multiLevelType w:val="multilevel"/>
    <w:tmpl w:val="31726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DAE16D7"/>
    <w:multiLevelType w:val="multilevel"/>
    <w:tmpl w:val="C832D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00F7907"/>
    <w:multiLevelType w:val="multilevel"/>
    <w:tmpl w:val="99D02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1676B90"/>
    <w:multiLevelType w:val="multilevel"/>
    <w:tmpl w:val="76AC0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3AB6589"/>
    <w:multiLevelType w:val="multilevel"/>
    <w:tmpl w:val="EA5EA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3FD3FBB"/>
    <w:multiLevelType w:val="multilevel"/>
    <w:tmpl w:val="5F48C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4F96FFE"/>
    <w:multiLevelType w:val="multilevel"/>
    <w:tmpl w:val="4FC8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5430454"/>
    <w:multiLevelType w:val="multilevel"/>
    <w:tmpl w:val="97786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6094020"/>
    <w:multiLevelType w:val="multilevel"/>
    <w:tmpl w:val="7B725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73074A0"/>
    <w:multiLevelType w:val="multilevel"/>
    <w:tmpl w:val="E9E48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9150CAE"/>
    <w:multiLevelType w:val="multilevel"/>
    <w:tmpl w:val="20F4A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C05440F"/>
    <w:multiLevelType w:val="multilevel"/>
    <w:tmpl w:val="675A7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D1E6654"/>
    <w:multiLevelType w:val="multilevel"/>
    <w:tmpl w:val="030C4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D343515"/>
    <w:multiLevelType w:val="multilevel"/>
    <w:tmpl w:val="3D5C4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D6C16BE"/>
    <w:multiLevelType w:val="multilevel"/>
    <w:tmpl w:val="46AA6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E3242B6"/>
    <w:multiLevelType w:val="multilevel"/>
    <w:tmpl w:val="EE40A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5AD51F7"/>
    <w:multiLevelType w:val="multilevel"/>
    <w:tmpl w:val="7CFAF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97250C4"/>
    <w:multiLevelType w:val="multilevel"/>
    <w:tmpl w:val="4FC25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A8F21BD"/>
    <w:multiLevelType w:val="multilevel"/>
    <w:tmpl w:val="2F787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B9435D5"/>
    <w:multiLevelType w:val="multilevel"/>
    <w:tmpl w:val="EFF29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10F766C"/>
    <w:multiLevelType w:val="multilevel"/>
    <w:tmpl w:val="AA389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243239D"/>
    <w:multiLevelType w:val="multilevel"/>
    <w:tmpl w:val="D38C3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28B66FD"/>
    <w:multiLevelType w:val="multilevel"/>
    <w:tmpl w:val="744E7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37B50E6"/>
    <w:multiLevelType w:val="multilevel"/>
    <w:tmpl w:val="81725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3E363E4"/>
    <w:multiLevelType w:val="multilevel"/>
    <w:tmpl w:val="E7623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43C5C2C"/>
    <w:multiLevelType w:val="multilevel"/>
    <w:tmpl w:val="AE6C0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6A137A7"/>
    <w:multiLevelType w:val="multilevel"/>
    <w:tmpl w:val="73DA0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85A333B"/>
    <w:multiLevelType w:val="multilevel"/>
    <w:tmpl w:val="4A421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AF70D8D"/>
    <w:multiLevelType w:val="multilevel"/>
    <w:tmpl w:val="F782C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BBA27B0"/>
    <w:multiLevelType w:val="multilevel"/>
    <w:tmpl w:val="7AFEC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D246BC8"/>
    <w:multiLevelType w:val="multilevel"/>
    <w:tmpl w:val="379A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0561154"/>
    <w:multiLevelType w:val="multilevel"/>
    <w:tmpl w:val="09989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3AC0186"/>
    <w:multiLevelType w:val="multilevel"/>
    <w:tmpl w:val="41CA7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4BE0D46"/>
    <w:multiLevelType w:val="multilevel"/>
    <w:tmpl w:val="B0D2F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4C05925"/>
    <w:multiLevelType w:val="multilevel"/>
    <w:tmpl w:val="632E3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6F769DD"/>
    <w:multiLevelType w:val="multilevel"/>
    <w:tmpl w:val="1C101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7365626"/>
    <w:multiLevelType w:val="multilevel"/>
    <w:tmpl w:val="9498E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741732D"/>
    <w:multiLevelType w:val="multilevel"/>
    <w:tmpl w:val="A6DE3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8E15A05"/>
    <w:multiLevelType w:val="multilevel"/>
    <w:tmpl w:val="52E6C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9326D26"/>
    <w:multiLevelType w:val="multilevel"/>
    <w:tmpl w:val="3286B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A330152"/>
    <w:multiLevelType w:val="multilevel"/>
    <w:tmpl w:val="9132A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B0269D6"/>
    <w:multiLevelType w:val="multilevel"/>
    <w:tmpl w:val="03F42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BC828DE"/>
    <w:multiLevelType w:val="multilevel"/>
    <w:tmpl w:val="0E28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C500036"/>
    <w:multiLevelType w:val="multilevel"/>
    <w:tmpl w:val="AAEEF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CCD42FB"/>
    <w:multiLevelType w:val="multilevel"/>
    <w:tmpl w:val="CE6A7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E4A503A"/>
    <w:multiLevelType w:val="multilevel"/>
    <w:tmpl w:val="1844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27A0EF1"/>
    <w:multiLevelType w:val="multilevel"/>
    <w:tmpl w:val="A9FA7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6E5008E"/>
    <w:multiLevelType w:val="multilevel"/>
    <w:tmpl w:val="FC561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78904AD"/>
    <w:multiLevelType w:val="multilevel"/>
    <w:tmpl w:val="2B10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A7C33C4"/>
    <w:multiLevelType w:val="multilevel"/>
    <w:tmpl w:val="57827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AAC72C2"/>
    <w:multiLevelType w:val="multilevel"/>
    <w:tmpl w:val="B9C40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73"/>
  </w:num>
  <w:num w:numId="3">
    <w:abstractNumId w:val="11"/>
  </w:num>
  <w:num w:numId="4">
    <w:abstractNumId w:val="28"/>
  </w:num>
  <w:num w:numId="5">
    <w:abstractNumId w:val="76"/>
  </w:num>
  <w:num w:numId="6">
    <w:abstractNumId w:val="25"/>
  </w:num>
  <w:num w:numId="7">
    <w:abstractNumId w:val="47"/>
  </w:num>
  <w:num w:numId="8">
    <w:abstractNumId w:val="43"/>
  </w:num>
  <w:num w:numId="9">
    <w:abstractNumId w:val="30"/>
  </w:num>
  <w:num w:numId="10">
    <w:abstractNumId w:val="64"/>
  </w:num>
  <w:num w:numId="11">
    <w:abstractNumId w:val="70"/>
  </w:num>
  <w:num w:numId="12">
    <w:abstractNumId w:val="10"/>
  </w:num>
  <w:num w:numId="13">
    <w:abstractNumId w:val="2"/>
  </w:num>
  <w:num w:numId="14">
    <w:abstractNumId w:val="57"/>
  </w:num>
  <w:num w:numId="15">
    <w:abstractNumId w:val="21"/>
  </w:num>
  <w:num w:numId="16">
    <w:abstractNumId w:val="67"/>
  </w:num>
  <w:num w:numId="17">
    <w:abstractNumId w:val="36"/>
  </w:num>
  <w:num w:numId="18">
    <w:abstractNumId w:val="7"/>
  </w:num>
  <w:num w:numId="19">
    <w:abstractNumId w:val="41"/>
  </w:num>
  <w:num w:numId="20">
    <w:abstractNumId w:val="35"/>
  </w:num>
  <w:num w:numId="21">
    <w:abstractNumId w:val="15"/>
  </w:num>
  <w:num w:numId="22">
    <w:abstractNumId w:val="18"/>
  </w:num>
  <w:num w:numId="23">
    <w:abstractNumId w:val="27"/>
  </w:num>
  <w:num w:numId="24">
    <w:abstractNumId w:val="48"/>
  </w:num>
  <w:num w:numId="25">
    <w:abstractNumId w:val="49"/>
  </w:num>
  <w:num w:numId="26">
    <w:abstractNumId w:val="24"/>
  </w:num>
  <w:num w:numId="27">
    <w:abstractNumId w:val="12"/>
  </w:num>
  <w:num w:numId="28">
    <w:abstractNumId w:val="16"/>
  </w:num>
  <w:num w:numId="29">
    <w:abstractNumId w:val="39"/>
  </w:num>
  <w:num w:numId="30">
    <w:abstractNumId w:val="58"/>
  </w:num>
  <w:num w:numId="31">
    <w:abstractNumId w:val="44"/>
  </w:num>
  <w:num w:numId="32">
    <w:abstractNumId w:val="50"/>
  </w:num>
  <w:num w:numId="33">
    <w:abstractNumId w:val="13"/>
  </w:num>
  <w:num w:numId="34">
    <w:abstractNumId w:val="72"/>
  </w:num>
  <w:num w:numId="35">
    <w:abstractNumId w:val="19"/>
  </w:num>
  <w:num w:numId="36">
    <w:abstractNumId w:val="0"/>
  </w:num>
  <w:num w:numId="37">
    <w:abstractNumId w:val="51"/>
  </w:num>
  <w:num w:numId="38">
    <w:abstractNumId w:val="17"/>
  </w:num>
  <w:num w:numId="39">
    <w:abstractNumId w:val="77"/>
  </w:num>
  <w:num w:numId="40">
    <w:abstractNumId w:val="4"/>
  </w:num>
  <w:num w:numId="41">
    <w:abstractNumId w:val="5"/>
  </w:num>
  <w:num w:numId="42">
    <w:abstractNumId w:val="32"/>
  </w:num>
  <w:num w:numId="43">
    <w:abstractNumId w:val="66"/>
  </w:num>
  <w:num w:numId="44">
    <w:abstractNumId w:val="1"/>
  </w:num>
  <w:num w:numId="45">
    <w:abstractNumId w:val="53"/>
  </w:num>
  <w:num w:numId="46">
    <w:abstractNumId w:val="54"/>
  </w:num>
  <w:num w:numId="47">
    <w:abstractNumId w:val="33"/>
  </w:num>
  <w:num w:numId="48">
    <w:abstractNumId w:val="63"/>
  </w:num>
  <w:num w:numId="49">
    <w:abstractNumId w:val="3"/>
  </w:num>
  <w:num w:numId="50">
    <w:abstractNumId w:val="62"/>
  </w:num>
  <w:num w:numId="51">
    <w:abstractNumId w:val="69"/>
  </w:num>
  <w:num w:numId="52">
    <w:abstractNumId w:val="46"/>
  </w:num>
  <w:num w:numId="53">
    <w:abstractNumId w:val="42"/>
  </w:num>
  <w:num w:numId="54">
    <w:abstractNumId w:val="74"/>
  </w:num>
  <w:num w:numId="55">
    <w:abstractNumId w:val="65"/>
  </w:num>
  <w:num w:numId="56">
    <w:abstractNumId w:val="37"/>
  </w:num>
  <w:num w:numId="57">
    <w:abstractNumId w:val="78"/>
  </w:num>
  <w:num w:numId="58">
    <w:abstractNumId w:val="52"/>
  </w:num>
  <w:num w:numId="59">
    <w:abstractNumId w:val="31"/>
  </w:num>
  <w:num w:numId="60">
    <w:abstractNumId w:val="9"/>
  </w:num>
  <w:num w:numId="61">
    <w:abstractNumId w:val="26"/>
  </w:num>
  <w:num w:numId="62">
    <w:abstractNumId w:val="60"/>
  </w:num>
  <w:num w:numId="63">
    <w:abstractNumId w:val="75"/>
  </w:num>
  <w:num w:numId="64">
    <w:abstractNumId w:val="22"/>
  </w:num>
  <w:num w:numId="65">
    <w:abstractNumId w:val="45"/>
  </w:num>
  <w:num w:numId="66">
    <w:abstractNumId w:val="68"/>
  </w:num>
  <w:num w:numId="67">
    <w:abstractNumId w:val="40"/>
  </w:num>
  <w:num w:numId="68">
    <w:abstractNumId w:val="56"/>
  </w:num>
  <w:num w:numId="69">
    <w:abstractNumId w:val="20"/>
  </w:num>
  <w:num w:numId="70">
    <w:abstractNumId w:val="38"/>
  </w:num>
  <w:num w:numId="71">
    <w:abstractNumId w:val="55"/>
  </w:num>
  <w:num w:numId="72">
    <w:abstractNumId w:val="8"/>
  </w:num>
  <w:num w:numId="73">
    <w:abstractNumId w:val="14"/>
  </w:num>
  <w:num w:numId="74">
    <w:abstractNumId w:val="59"/>
  </w:num>
  <w:num w:numId="75">
    <w:abstractNumId w:val="71"/>
  </w:num>
  <w:num w:numId="76">
    <w:abstractNumId w:val="6"/>
  </w:num>
  <w:num w:numId="77">
    <w:abstractNumId w:val="23"/>
  </w:num>
  <w:num w:numId="78">
    <w:abstractNumId w:val="29"/>
  </w:num>
  <w:num w:numId="79">
    <w:abstractNumId w:val="61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5A6"/>
    <w:rsid w:val="001B548E"/>
    <w:rsid w:val="006605A6"/>
    <w:rsid w:val="00FC7AE5"/>
    <w:rsid w:val="00FF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198F2-4996-466B-8207-54DB6F3D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54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17</Pages>
  <Words>3089</Words>
  <Characters>17609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Admin05</dc:creator>
  <cp:keywords/>
  <dc:description/>
  <cp:lastModifiedBy>Admin05</cp:lastModifiedBy>
  <cp:revision>2</cp:revision>
  <cp:lastPrinted>2018-02-15T15:40:00Z</cp:lastPrinted>
  <dcterms:created xsi:type="dcterms:W3CDTF">2018-02-15T15:22:00Z</dcterms:created>
  <dcterms:modified xsi:type="dcterms:W3CDTF">2018-09-02T15:36:00Z</dcterms:modified>
</cp:coreProperties>
</file>